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306675" w14:textId="77777777" w:rsidR="00250E98" w:rsidRDefault="008A70B6" w:rsidP="00DE1D87">
      <w:pPr>
        <w:pStyle w:val="Nagwek2"/>
        <w:rPr>
          <w:i/>
          <w:szCs w:val="24"/>
          <w:u w:val="none"/>
        </w:rPr>
      </w:pPr>
      <w:r w:rsidRPr="0059688E">
        <w:rPr>
          <w:i/>
          <w:szCs w:val="24"/>
          <w:u w:val="none"/>
        </w:rPr>
        <w:t xml:space="preserve"> </w:t>
      </w:r>
    </w:p>
    <w:p w14:paraId="63C75093" w14:textId="77777777" w:rsidR="00D12315" w:rsidRDefault="00D12315" w:rsidP="00DE1D87">
      <w:pPr>
        <w:pStyle w:val="Nagwek2"/>
        <w:rPr>
          <w:rFonts w:ascii="Arial" w:hAnsi="Arial" w:cs="Arial"/>
          <w:color w:val="0070C0"/>
          <w:sz w:val="22"/>
          <w:szCs w:val="22"/>
          <w:u w:val="none"/>
        </w:rPr>
      </w:pPr>
    </w:p>
    <w:p w14:paraId="08E3F4D1" w14:textId="4A240B03" w:rsidR="008A70B6" w:rsidRPr="00C136AC" w:rsidRDefault="008A70B6" w:rsidP="00DE1D87">
      <w:pPr>
        <w:pStyle w:val="Nagwek2"/>
        <w:rPr>
          <w:rFonts w:ascii="Arial" w:hAnsi="Arial" w:cs="Arial"/>
          <w:szCs w:val="24"/>
        </w:rPr>
      </w:pPr>
      <w:r w:rsidRPr="00C136AC">
        <w:rPr>
          <w:rFonts w:ascii="Arial" w:hAnsi="Arial" w:cs="Arial"/>
          <w:color w:val="0070C0"/>
          <w:szCs w:val="24"/>
        </w:rPr>
        <w:t xml:space="preserve">Załącznik nr </w:t>
      </w:r>
      <w:r w:rsidR="00340427" w:rsidRPr="00C136AC">
        <w:rPr>
          <w:rFonts w:ascii="Arial" w:hAnsi="Arial" w:cs="Arial"/>
          <w:color w:val="0070C0"/>
          <w:szCs w:val="24"/>
        </w:rPr>
        <w:t>1</w:t>
      </w:r>
    </w:p>
    <w:p w14:paraId="677F2D75" w14:textId="0A629E72" w:rsidR="0070305D" w:rsidRPr="002B133A" w:rsidRDefault="0070305D" w:rsidP="002B133A">
      <w:pPr>
        <w:pStyle w:val="Nagwek1"/>
        <w:tabs>
          <w:tab w:val="left" w:pos="6096"/>
        </w:tabs>
        <w:rPr>
          <w:rFonts w:ascii="Arial" w:hAnsi="Arial" w:cs="Arial"/>
          <w:sz w:val="18"/>
          <w:szCs w:val="18"/>
        </w:rPr>
      </w:pPr>
    </w:p>
    <w:p w14:paraId="1CDE05D5" w14:textId="77777777" w:rsidR="00250E98" w:rsidRDefault="00250E98" w:rsidP="00A25A3C">
      <w:pPr>
        <w:pStyle w:val="Nagwek8"/>
        <w:spacing w:line="0" w:lineRule="atLeast"/>
        <w:rPr>
          <w:rFonts w:ascii="Arial" w:hAnsi="Arial" w:cs="Arial"/>
          <w:sz w:val="32"/>
          <w:szCs w:val="32"/>
        </w:rPr>
      </w:pPr>
    </w:p>
    <w:p w14:paraId="14FFCAC8" w14:textId="35ABDA2F" w:rsidR="008A70B6" w:rsidRDefault="008A70B6" w:rsidP="00A25A3C">
      <w:pPr>
        <w:pStyle w:val="Nagwek8"/>
        <w:spacing w:line="0" w:lineRule="atLeast"/>
        <w:rPr>
          <w:rFonts w:ascii="Arial" w:hAnsi="Arial" w:cs="Arial"/>
          <w:sz w:val="32"/>
          <w:szCs w:val="32"/>
        </w:rPr>
      </w:pPr>
      <w:r w:rsidRPr="000A0803">
        <w:rPr>
          <w:rFonts w:ascii="Arial" w:hAnsi="Arial" w:cs="Arial"/>
          <w:sz w:val="32"/>
          <w:szCs w:val="32"/>
        </w:rPr>
        <w:t>OFERTA</w:t>
      </w:r>
    </w:p>
    <w:p w14:paraId="5B3FD271" w14:textId="2E7478AD" w:rsidR="00521745" w:rsidRPr="00521745" w:rsidRDefault="00521745" w:rsidP="00A25A3C">
      <w:pPr>
        <w:keepNext/>
        <w:widowControl w:val="0"/>
        <w:spacing w:line="0" w:lineRule="atLeast"/>
        <w:outlineLvl w:val="6"/>
        <w:rPr>
          <w:rFonts w:ascii="Arial" w:hAnsi="Arial" w:cs="Arial"/>
          <w:b/>
          <w:snapToGrid w:val="0"/>
          <w:sz w:val="24"/>
          <w:szCs w:val="24"/>
        </w:rPr>
      </w:pPr>
    </w:p>
    <w:p w14:paraId="24DB702E" w14:textId="77777777" w:rsidR="00D12315" w:rsidRDefault="00D12315" w:rsidP="00A25A3C">
      <w:pPr>
        <w:keepNext/>
        <w:widowControl w:val="0"/>
        <w:spacing w:line="0" w:lineRule="atLeast"/>
        <w:ind w:left="4536"/>
        <w:outlineLvl w:val="6"/>
        <w:rPr>
          <w:rFonts w:ascii="Arial" w:hAnsi="Arial" w:cs="Arial"/>
          <w:b/>
          <w:snapToGrid w:val="0"/>
          <w:sz w:val="24"/>
          <w:szCs w:val="24"/>
        </w:rPr>
      </w:pPr>
    </w:p>
    <w:p w14:paraId="3A792E17" w14:textId="4D5A8635" w:rsidR="008A70B6" w:rsidRPr="000A0803" w:rsidRDefault="008A70B6" w:rsidP="00A25A3C">
      <w:pPr>
        <w:keepNext/>
        <w:widowControl w:val="0"/>
        <w:spacing w:line="0" w:lineRule="atLeast"/>
        <w:ind w:left="4536"/>
        <w:outlineLvl w:val="6"/>
        <w:rPr>
          <w:rFonts w:ascii="Arial" w:hAnsi="Arial" w:cs="Arial"/>
          <w:b/>
          <w:snapToGrid w:val="0"/>
          <w:sz w:val="24"/>
          <w:szCs w:val="24"/>
        </w:rPr>
      </w:pPr>
      <w:r w:rsidRPr="000A0803">
        <w:rPr>
          <w:rFonts w:ascii="Arial" w:hAnsi="Arial" w:cs="Arial"/>
          <w:b/>
          <w:snapToGrid w:val="0"/>
          <w:sz w:val="24"/>
          <w:szCs w:val="24"/>
        </w:rPr>
        <w:t xml:space="preserve">Do Gminy Kielce </w:t>
      </w:r>
    </w:p>
    <w:p w14:paraId="55E9F78E" w14:textId="77777777" w:rsidR="008A70B6" w:rsidRPr="000A0803" w:rsidRDefault="008A70B6" w:rsidP="00A25A3C">
      <w:pPr>
        <w:keepNext/>
        <w:widowControl w:val="0"/>
        <w:spacing w:line="0" w:lineRule="atLeast"/>
        <w:ind w:left="4536"/>
        <w:outlineLvl w:val="6"/>
        <w:rPr>
          <w:rFonts w:ascii="Arial" w:hAnsi="Arial" w:cs="Arial"/>
          <w:b/>
          <w:snapToGrid w:val="0"/>
          <w:sz w:val="24"/>
          <w:szCs w:val="24"/>
        </w:rPr>
      </w:pPr>
      <w:r w:rsidRPr="000A0803">
        <w:rPr>
          <w:rFonts w:ascii="Arial" w:hAnsi="Arial" w:cs="Arial"/>
          <w:b/>
          <w:snapToGrid w:val="0"/>
          <w:sz w:val="24"/>
          <w:szCs w:val="24"/>
        </w:rPr>
        <w:t xml:space="preserve">Miejskiego Zarządu Dróg  w Kielcach                                                                </w:t>
      </w:r>
    </w:p>
    <w:p w14:paraId="0BCADC34" w14:textId="77777777" w:rsidR="008A70B6" w:rsidRPr="000A0803" w:rsidRDefault="008A70B6" w:rsidP="00A25A3C">
      <w:pPr>
        <w:widowControl w:val="0"/>
        <w:spacing w:line="0" w:lineRule="atLeast"/>
        <w:ind w:left="4536"/>
        <w:rPr>
          <w:rFonts w:ascii="Arial" w:hAnsi="Arial" w:cs="Arial"/>
          <w:b/>
          <w:snapToGrid w:val="0"/>
          <w:sz w:val="24"/>
          <w:szCs w:val="24"/>
        </w:rPr>
      </w:pPr>
      <w:r w:rsidRPr="000A0803">
        <w:rPr>
          <w:rFonts w:ascii="Arial" w:hAnsi="Arial" w:cs="Arial"/>
          <w:b/>
          <w:snapToGrid w:val="0"/>
          <w:sz w:val="24"/>
          <w:szCs w:val="24"/>
        </w:rPr>
        <w:t xml:space="preserve">ul. Prendowskiej 7, 25-395 </w:t>
      </w:r>
      <w:r w:rsidR="00A76537" w:rsidRPr="000A0803">
        <w:rPr>
          <w:rFonts w:ascii="Arial" w:hAnsi="Arial" w:cs="Arial"/>
          <w:b/>
          <w:snapToGrid w:val="0"/>
          <w:sz w:val="24"/>
          <w:szCs w:val="24"/>
        </w:rPr>
        <w:t>Kielce</w:t>
      </w:r>
    </w:p>
    <w:p w14:paraId="006E73A9" w14:textId="1A062287" w:rsidR="00A27867" w:rsidRDefault="00A27867" w:rsidP="00A25A3C">
      <w:pPr>
        <w:widowControl w:val="0"/>
        <w:spacing w:line="0" w:lineRule="atLeast"/>
        <w:ind w:left="4080" w:firstLine="456"/>
        <w:rPr>
          <w:rFonts w:ascii="Arial" w:hAnsi="Arial" w:cs="Arial"/>
          <w:b/>
          <w:snapToGrid w:val="0"/>
          <w:sz w:val="28"/>
          <w:szCs w:val="28"/>
        </w:rPr>
      </w:pPr>
    </w:p>
    <w:p w14:paraId="78675A93" w14:textId="77777777" w:rsidR="00D12315" w:rsidRDefault="00D12315" w:rsidP="00A25A3C">
      <w:pPr>
        <w:widowControl w:val="0"/>
        <w:spacing w:line="0" w:lineRule="atLeast"/>
        <w:ind w:left="4080" w:firstLine="456"/>
        <w:rPr>
          <w:rFonts w:ascii="Arial" w:hAnsi="Arial" w:cs="Arial"/>
          <w:b/>
          <w:snapToGrid w:val="0"/>
          <w:sz w:val="28"/>
          <w:szCs w:val="28"/>
        </w:rPr>
      </w:pPr>
    </w:p>
    <w:p w14:paraId="4AEE83CE" w14:textId="77777777" w:rsidR="00250E98" w:rsidRDefault="00250E98" w:rsidP="00A25A3C">
      <w:pPr>
        <w:pStyle w:val="Tekstpodstawowywcity2"/>
        <w:tabs>
          <w:tab w:val="left" w:pos="0"/>
        </w:tabs>
        <w:spacing w:line="0" w:lineRule="atLeast"/>
        <w:ind w:left="0"/>
        <w:jc w:val="both"/>
        <w:rPr>
          <w:rFonts w:ascii="Arial" w:hAnsi="Arial" w:cs="Arial"/>
          <w:sz w:val="24"/>
          <w:szCs w:val="24"/>
        </w:rPr>
      </w:pPr>
    </w:p>
    <w:p w14:paraId="4D4AC11F" w14:textId="17F91D87" w:rsidR="00627001" w:rsidRDefault="008A70B6" w:rsidP="00A25A3C">
      <w:pPr>
        <w:pStyle w:val="Tekstpodstawowywcity2"/>
        <w:tabs>
          <w:tab w:val="left" w:pos="0"/>
        </w:tabs>
        <w:spacing w:line="0" w:lineRule="atLeast"/>
        <w:ind w:left="0"/>
        <w:jc w:val="both"/>
        <w:rPr>
          <w:rFonts w:ascii="Arial" w:hAnsi="Arial" w:cs="Arial"/>
          <w:sz w:val="24"/>
          <w:szCs w:val="24"/>
        </w:rPr>
      </w:pPr>
      <w:r w:rsidRPr="00BD4AEE">
        <w:rPr>
          <w:rFonts w:ascii="Arial" w:hAnsi="Arial" w:cs="Arial"/>
          <w:sz w:val="24"/>
          <w:szCs w:val="24"/>
        </w:rPr>
        <w:t xml:space="preserve">Nawiązując do ogłoszenia o zamówieniu dotyczącego postępowania o udzielenie zamówienia publicznego prowadzonego w trybie </w:t>
      </w:r>
      <w:r w:rsidR="00627001" w:rsidRPr="00627001">
        <w:rPr>
          <w:rFonts w:ascii="Arial" w:hAnsi="Arial" w:cs="Arial"/>
          <w:sz w:val="24"/>
          <w:szCs w:val="24"/>
        </w:rPr>
        <w:t>podstawowym bez przeprowadzeni</w:t>
      </w:r>
      <w:r w:rsidR="00627001">
        <w:rPr>
          <w:rFonts w:ascii="Arial" w:hAnsi="Arial" w:cs="Arial"/>
          <w:sz w:val="24"/>
          <w:szCs w:val="24"/>
        </w:rPr>
        <w:t>a</w:t>
      </w:r>
      <w:r w:rsidR="00627001" w:rsidRPr="00627001">
        <w:rPr>
          <w:rFonts w:ascii="Arial" w:hAnsi="Arial" w:cs="Arial"/>
          <w:sz w:val="24"/>
          <w:szCs w:val="24"/>
        </w:rPr>
        <w:t xml:space="preserve"> negocjacji przewidzianym</w:t>
      </w:r>
      <w:r w:rsidR="00627001">
        <w:rPr>
          <w:rFonts w:ascii="Arial" w:hAnsi="Arial" w:cs="Arial"/>
          <w:sz w:val="24"/>
          <w:szCs w:val="24"/>
        </w:rPr>
        <w:t xml:space="preserve"> </w:t>
      </w:r>
      <w:r w:rsidR="00627001" w:rsidRPr="00627001">
        <w:rPr>
          <w:rFonts w:ascii="Arial" w:hAnsi="Arial" w:cs="Arial"/>
          <w:sz w:val="24"/>
          <w:szCs w:val="24"/>
        </w:rPr>
        <w:t>w art. 275</w:t>
      </w:r>
      <w:r w:rsidR="0070305D">
        <w:rPr>
          <w:rFonts w:ascii="Arial" w:hAnsi="Arial" w:cs="Arial"/>
          <w:sz w:val="24"/>
          <w:szCs w:val="24"/>
        </w:rPr>
        <w:t xml:space="preserve"> pkt </w:t>
      </w:r>
      <w:r w:rsidR="00627001" w:rsidRPr="00627001">
        <w:rPr>
          <w:rFonts w:ascii="Arial" w:hAnsi="Arial" w:cs="Arial"/>
          <w:sz w:val="24"/>
          <w:szCs w:val="24"/>
        </w:rPr>
        <w:t>1</w:t>
      </w:r>
      <w:r w:rsidR="00627001">
        <w:rPr>
          <w:rFonts w:ascii="Arial" w:hAnsi="Arial" w:cs="Arial"/>
          <w:sz w:val="24"/>
          <w:szCs w:val="24"/>
        </w:rPr>
        <w:t xml:space="preserve"> </w:t>
      </w:r>
      <w:r w:rsidR="00627001" w:rsidRPr="00627001">
        <w:rPr>
          <w:rFonts w:ascii="Arial" w:hAnsi="Arial" w:cs="Arial"/>
          <w:sz w:val="24"/>
          <w:szCs w:val="24"/>
        </w:rPr>
        <w:t>ustawy z dnia 11 września 2019</w:t>
      </w:r>
      <w:r w:rsidR="008245A2">
        <w:rPr>
          <w:rFonts w:ascii="Arial" w:hAnsi="Arial" w:cs="Arial"/>
          <w:sz w:val="24"/>
          <w:szCs w:val="24"/>
        </w:rPr>
        <w:t xml:space="preserve"> </w:t>
      </w:r>
      <w:r w:rsidR="00627001" w:rsidRPr="00627001">
        <w:rPr>
          <w:rFonts w:ascii="Arial" w:hAnsi="Arial" w:cs="Arial"/>
          <w:sz w:val="24"/>
          <w:szCs w:val="24"/>
        </w:rPr>
        <w:t>r. Prawo zamówień publicznych</w:t>
      </w:r>
      <w:r w:rsidR="00627001">
        <w:rPr>
          <w:rFonts w:ascii="Arial" w:hAnsi="Arial" w:cs="Arial"/>
          <w:sz w:val="24"/>
          <w:szCs w:val="24"/>
        </w:rPr>
        <w:t xml:space="preserve"> na</w:t>
      </w:r>
      <w:r w:rsidR="0070305D">
        <w:rPr>
          <w:rFonts w:ascii="Arial" w:hAnsi="Arial" w:cs="Arial"/>
          <w:sz w:val="24"/>
          <w:szCs w:val="24"/>
        </w:rPr>
        <w:t xml:space="preserve"> zadanie pn.</w:t>
      </w:r>
      <w:r w:rsidR="00627001">
        <w:rPr>
          <w:rFonts w:ascii="Arial" w:hAnsi="Arial" w:cs="Arial"/>
          <w:sz w:val="24"/>
          <w:szCs w:val="24"/>
        </w:rPr>
        <w:t>:</w:t>
      </w:r>
    </w:p>
    <w:p w14:paraId="47DFA415" w14:textId="77777777" w:rsidR="008E4CF6" w:rsidRDefault="008E4CF6" w:rsidP="00A25A3C">
      <w:pPr>
        <w:pStyle w:val="Tekstpodstawowywcity2"/>
        <w:tabs>
          <w:tab w:val="left" w:pos="0"/>
        </w:tabs>
        <w:spacing w:line="0" w:lineRule="atLeast"/>
        <w:ind w:left="0"/>
        <w:jc w:val="both"/>
        <w:rPr>
          <w:rFonts w:ascii="Arial" w:hAnsi="Arial" w:cs="Arial"/>
          <w:sz w:val="24"/>
          <w:szCs w:val="24"/>
        </w:rPr>
      </w:pPr>
    </w:p>
    <w:p w14:paraId="568028FA" w14:textId="77777777" w:rsidR="00497BF4" w:rsidRPr="005C1C96" w:rsidRDefault="00497BF4" w:rsidP="00497BF4">
      <w:pPr>
        <w:tabs>
          <w:tab w:val="center" w:pos="4536"/>
          <w:tab w:val="right" w:pos="9073"/>
        </w:tabs>
        <w:jc w:val="center"/>
        <w:rPr>
          <w:rFonts w:ascii="Arial" w:hAnsi="Arial" w:cs="Arial"/>
          <w:b/>
          <w:snapToGrid w:val="0"/>
          <w:sz w:val="24"/>
          <w:szCs w:val="24"/>
        </w:rPr>
      </w:pPr>
      <w:r w:rsidRPr="005C1C96">
        <w:rPr>
          <w:rFonts w:ascii="Arial" w:hAnsi="Arial" w:cs="Arial"/>
          <w:b/>
          <w:snapToGrid w:val="0"/>
          <w:sz w:val="24"/>
          <w:szCs w:val="24"/>
        </w:rPr>
        <w:t>Dostawa i montaż ławek, koszy czwórdzielnych, stojaków rowerowych</w:t>
      </w:r>
    </w:p>
    <w:p w14:paraId="0DB0EC25" w14:textId="77777777" w:rsidR="00497BF4" w:rsidRDefault="00497BF4" w:rsidP="00497BF4">
      <w:pPr>
        <w:tabs>
          <w:tab w:val="center" w:pos="4536"/>
          <w:tab w:val="right" w:pos="9073"/>
        </w:tabs>
        <w:jc w:val="center"/>
        <w:rPr>
          <w:rFonts w:ascii="Arial" w:hAnsi="Arial" w:cs="Arial"/>
          <w:b/>
          <w:snapToGrid w:val="0"/>
          <w:sz w:val="24"/>
          <w:szCs w:val="24"/>
        </w:rPr>
      </w:pPr>
      <w:r w:rsidRPr="005C1C96">
        <w:rPr>
          <w:rFonts w:ascii="Arial" w:hAnsi="Arial" w:cs="Arial"/>
          <w:b/>
          <w:snapToGrid w:val="0"/>
          <w:sz w:val="24"/>
          <w:szCs w:val="24"/>
        </w:rPr>
        <w:t>na terenie osiedli: Na Stoku i Świętokrzyskie w Kielcach oraz wymiana nawierzchni w rejonie przejść dla pieszych przy ul. Jana Nowaka Jeziorańskiego na system FON tj. fakturowych oznaczeń nawierzchni wraz z wykonaniem niezbędnych robót budowlanych w ramach zadania Kieleckiego Budżetu Obywatelskiego 2023 pn.: „Przyjazny Stok i Świętokrzyskie”</w:t>
      </w:r>
    </w:p>
    <w:p w14:paraId="575FFB71" w14:textId="77777777" w:rsidR="00497BF4" w:rsidRDefault="00497BF4" w:rsidP="00497BF4">
      <w:pPr>
        <w:tabs>
          <w:tab w:val="center" w:pos="4536"/>
          <w:tab w:val="right" w:pos="9073"/>
        </w:tabs>
        <w:jc w:val="center"/>
        <w:rPr>
          <w:rFonts w:ascii="Arial" w:hAnsi="Arial" w:cs="Arial"/>
          <w:b/>
          <w:snapToGrid w:val="0"/>
          <w:sz w:val="24"/>
          <w:szCs w:val="24"/>
        </w:rPr>
      </w:pPr>
      <w:r w:rsidRPr="00E77E38">
        <w:rPr>
          <w:rFonts w:ascii="Arial" w:hAnsi="Arial" w:cs="Arial"/>
          <w:b/>
          <w:snapToGrid w:val="0"/>
          <w:sz w:val="24"/>
          <w:szCs w:val="24"/>
        </w:rPr>
        <w:t xml:space="preserve"> </w:t>
      </w:r>
    </w:p>
    <w:p w14:paraId="183DFA24" w14:textId="77777777" w:rsidR="00497BF4" w:rsidRPr="00BD4AEE" w:rsidRDefault="00497BF4" w:rsidP="00497BF4">
      <w:pPr>
        <w:widowControl w:val="0"/>
        <w:tabs>
          <w:tab w:val="left" w:leader="dot" w:pos="8222"/>
        </w:tabs>
        <w:spacing w:line="288" w:lineRule="auto"/>
        <w:jc w:val="center"/>
        <w:rPr>
          <w:rFonts w:ascii="Arial" w:hAnsi="Arial" w:cs="Arial"/>
          <w:b/>
          <w:snapToGrid w:val="0"/>
          <w:sz w:val="24"/>
          <w:szCs w:val="24"/>
        </w:rPr>
      </w:pPr>
      <w:r w:rsidRPr="00BD4AEE">
        <w:rPr>
          <w:rFonts w:ascii="Arial" w:hAnsi="Arial" w:cs="Arial"/>
          <w:b/>
          <w:snapToGrid w:val="0"/>
          <w:sz w:val="24"/>
          <w:szCs w:val="24"/>
        </w:rPr>
        <w:t>Postępowanie nr: WZP.26.1.</w:t>
      </w:r>
      <w:r>
        <w:rPr>
          <w:rFonts w:ascii="Arial" w:hAnsi="Arial" w:cs="Arial"/>
          <w:b/>
          <w:snapToGrid w:val="0"/>
          <w:sz w:val="24"/>
          <w:szCs w:val="24"/>
        </w:rPr>
        <w:t>11.2024</w:t>
      </w:r>
    </w:p>
    <w:p w14:paraId="6CE8FAED" w14:textId="093B05E2" w:rsidR="00921FD5" w:rsidRDefault="00921FD5" w:rsidP="0070305D">
      <w:pPr>
        <w:widowControl w:val="0"/>
        <w:tabs>
          <w:tab w:val="left" w:leader="dot" w:pos="8222"/>
        </w:tabs>
        <w:jc w:val="center"/>
        <w:rPr>
          <w:rFonts w:ascii="Arial" w:hAnsi="Arial" w:cs="Arial"/>
          <w:snapToGrid w:val="0"/>
          <w:sz w:val="24"/>
          <w:szCs w:val="24"/>
        </w:rPr>
      </w:pPr>
    </w:p>
    <w:p w14:paraId="385D6307" w14:textId="77777777" w:rsidR="00250E98" w:rsidRDefault="00250E98" w:rsidP="0070305D">
      <w:pPr>
        <w:widowControl w:val="0"/>
        <w:tabs>
          <w:tab w:val="left" w:leader="dot" w:pos="8222"/>
        </w:tabs>
        <w:jc w:val="center"/>
        <w:rPr>
          <w:rFonts w:ascii="Arial" w:hAnsi="Arial" w:cs="Arial"/>
          <w:snapToGrid w:val="0"/>
          <w:sz w:val="24"/>
          <w:szCs w:val="24"/>
        </w:rPr>
      </w:pPr>
    </w:p>
    <w:p w14:paraId="40EF35C8" w14:textId="7433F45C" w:rsidR="00BD4AEE" w:rsidRPr="00BD4AEE" w:rsidRDefault="00BD4AEE" w:rsidP="00DE1D87">
      <w:pPr>
        <w:widowControl w:val="0"/>
        <w:tabs>
          <w:tab w:val="left" w:leader="dot" w:pos="8222"/>
        </w:tabs>
        <w:ind w:left="426" w:right="-332" w:hanging="426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MY NIŻEJ PODPISANI:</w:t>
      </w:r>
    </w:p>
    <w:p w14:paraId="33EF11D9" w14:textId="77777777" w:rsidR="00BD4AEE" w:rsidRPr="00BD4AEE" w:rsidRDefault="00BD4AEE" w:rsidP="00DE1D87">
      <w:pPr>
        <w:widowControl w:val="0"/>
        <w:tabs>
          <w:tab w:val="left" w:leader="dot" w:pos="8222"/>
        </w:tabs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758C83A7" w14:textId="77777777" w:rsidR="00BD4AEE" w:rsidRPr="00BD4AEE" w:rsidRDefault="00BD4AEE" w:rsidP="00DE1D87">
      <w:pPr>
        <w:widowControl w:val="0"/>
        <w:tabs>
          <w:tab w:val="left" w:leader="dot" w:pos="8222"/>
        </w:tabs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2AA384FF" w14:textId="77777777" w:rsidR="00BD4AEE" w:rsidRPr="00BD4AEE" w:rsidRDefault="00BD4AEE" w:rsidP="00DE1D87">
      <w:pPr>
        <w:widowControl w:val="0"/>
        <w:tabs>
          <w:tab w:val="left" w:leader="dot" w:pos="8222"/>
        </w:tabs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działając w imieniu i na rzecz:</w:t>
      </w:r>
    </w:p>
    <w:p w14:paraId="5E31F0B1" w14:textId="77777777" w:rsidR="00BD4AEE" w:rsidRPr="00BD4AEE" w:rsidRDefault="00BD4AEE" w:rsidP="00DE1D87">
      <w:pPr>
        <w:widowControl w:val="0"/>
        <w:tabs>
          <w:tab w:val="left" w:leader="dot" w:pos="8222"/>
        </w:tabs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3CEBB022" w14:textId="77777777" w:rsidR="00BD4AEE" w:rsidRPr="00BD4AEE" w:rsidRDefault="00BD4AEE" w:rsidP="00DE1D87">
      <w:pPr>
        <w:widowControl w:val="0"/>
        <w:tabs>
          <w:tab w:val="left" w:leader="dot" w:pos="8222"/>
        </w:tabs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38D0EF87" w14:textId="77777777" w:rsidR="00BD4AEE" w:rsidRPr="00BD4AEE" w:rsidRDefault="00BD4AEE" w:rsidP="00DE1D87">
      <w:pPr>
        <w:widowControl w:val="0"/>
        <w:tabs>
          <w:tab w:val="left" w:leader="dot" w:pos="8222"/>
        </w:tabs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4281EC74" w14:textId="2CF27B13" w:rsidR="00BD4AEE" w:rsidRDefault="00BD4AEE" w:rsidP="0070305D">
      <w:pPr>
        <w:widowControl w:val="0"/>
        <w:ind w:right="-23"/>
        <w:jc w:val="center"/>
        <w:rPr>
          <w:rFonts w:ascii="Arial" w:hAnsi="Arial" w:cs="Arial"/>
          <w:snapToGrid w:val="0"/>
          <w:sz w:val="16"/>
          <w:szCs w:val="16"/>
        </w:rPr>
      </w:pPr>
      <w:r w:rsidRPr="00BD4AEE">
        <w:rPr>
          <w:rFonts w:ascii="Arial" w:hAnsi="Arial" w:cs="Arial"/>
          <w:snapToGrid w:val="0"/>
          <w:sz w:val="16"/>
          <w:szCs w:val="16"/>
        </w:rPr>
        <w:t>(nazwa</w:t>
      </w:r>
      <w:r w:rsidR="0070305D">
        <w:rPr>
          <w:rFonts w:ascii="Arial" w:hAnsi="Arial" w:cs="Arial"/>
          <w:snapToGrid w:val="0"/>
          <w:sz w:val="16"/>
          <w:szCs w:val="16"/>
        </w:rPr>
        <w:t xml:space="preserve">, </w:t>
      </w:r>
      <w:r w:rsidR="0027564E">
        <w:rPr>
          <w:rFonts w:ascii="Arial" w:hAnsi="Arial" w:cs="Arial"/>
          <w:snapToGrid w:val="0"/>
          <w:sz w:val="16"/>
          <w:szCs w:val="16"/>
        </w:rPr>
        <w:t>siedziba</w:t>
      </w:r>
      <w:r w:rsidR="0070305D">
        <w:rPr>
          <w:rFonts w:ascii="Arial" w:hAnsi="Arial" w:cs="Arial"/>
          <w:snapToGrid w:val="0"/>
          <w:sz w:val="16"/>
          <w:szCs w:val="16"/>
        </w:rPr>
        <w:t>,</w:t>
      </w:r>
      <w:r w:rsidRPr="00BD4AEE">
        <w:rPr>
          <w:rFonts w:ascii="Arial" w:hAnsi="Arial" w:cs="Arial"/>
          <w:snapToGrid w:val="0"/>
          <w:sz w:val="16"/>
          <w:szCs w:val="16"/>
        </w:rPr>
        <w:t xml:space="preserve"> </w:t>
      </w:r>
      <w:r w:rsidR="0070305D">
        <w:rPr>
          <w:rFonts w:ascii="Arial" w:hAnsi="Arial" w:cs="Arial"/>
          <w:snapToGrid w:val="0"/>
          <w:sz w:val="16"/>
          <w:szCs w:val="16"/>
        </w:rPr>
        <w:t>REGON i NIP</w:t>
      </w:r>
      <w:r w:rsidR="0070305D" w:rsidRPr="00BD4AEE">
        <w:rPr>
          <w:rFonts w:ascii="Arial" w:hAnsi="Arial" w:cs="Arial"/>
          <w:snapToGrid w:val="0"/>
          <w:sz w:val="16"/>
          <w:szCs w:val="16"/>
        </w:rPr>
        <w:t xml:space="preserve"> </w:t>
      </w:r>
      <w:r w:rsidRPr="00BD4AEE">
        <w:rPr>
          <w:rFonts w:ascii="Arial" w:hAnsi="Arial" w:cs="Arial"/>
          <w:snapToGrid w:val="0"/>
          <w:sz w:val="16"/>
          <w:szCs w:val="16"/>
        </w:rPr>
        <w:t>Wykonawcy/Wykonawców – wszystkich wspólników spółki cywilnej lub członków Konsorcjum)</w:t>
      </w:r>
    </w:p>
    <w:p w14:paraId="6D684E68" w14:textId="24F8B0D1" w:rsidR="00250E98" w:rsidRDefault="00250E98" w:rsidP="0070305D">
      <w:pPr>
        <w:widowControl w:val="0"/>
        <w:ind w:right="-23"/>
        <w:jc w:val="center"/>
        <w:rPr>
          <w:rFonts w:ascii="Arial" w:hAnsi="Arial" w:cs="Arial"/>
          <w:snapToGrid w:val="0"/>
          <w:sz w:val="16"/>
          <w:szCs w:val="16"/>
        </w:rPr>
      </w:pPr>
    </w:p>
    <w:p w14:paraId="73A3F639" w14:textId="77777777" w:rsidR="00250E98" w:rsidRPr="00BD4AEE" w:rsidRDefault="00250E98" w:rsidP="0070305D">
      <w:pPr>
        <w:widowControl w:val="0"/>
        <w:ind w:right="-23"/>
        <w:jc w:val="center"/>
        <w:rPr>
          <w:rFonts w:ascii="Arial" w:hAnsi="Arial" w:cs="Arial"/>
          <w:snapToGrid w:val="0"/>
          <w:sz w:val="16"/>
          <w:szCs w:val="16"/>
        </w:rPr>
      </w:pP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</w:tblPr>
      <w:tblGrid>
        <w:gridCol w:w="236"/>
        <w:gridCol w:w="236"/>
        <w:gridCol w:w="236"/>
        <w:gridCol w:w="2377"/>
        <w:gridCol w:w="6379"/>
      </w:tblGrid>
      <w:tr w:rsidR="00626B66" w:rsidRPr="00837B62" w14:paraId="06D07708" w14:textId="77777777" w:rsidTr="00DE1D87">
        <w:trPr>
          <w:trHeight w:val="101"/>
        </w:trPr>
        <w:tc>
          <w:tcPr>
            <w:tcW w:w="236" w:type="dxa"/>
            <w:tcBorders>
              <w:bottom w:val="nil"/>
              <w:right w:val="nil"/>
            </w:tcBorders>
          </w:tcPr>
          <w:p w14:paraId="286AB2A7" w14:textId="77777777" w:rsidR="00626B66" w:rsidRPr="00626B66" w:rsidRDefault="00626B66" w:rsidP="0070305D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20546F63" w14:textId="77777777" w:rsidR="00626B66" w:rsidRPr="00626B66" w:rsidRDefault="00626B66" w:rsidP="0070305D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14:paraId="6241DDB6" w14:textId="77777777" w:rsidR="00626B66" w:rsidRPr="00626B66" w:rsidRDefault="00626B66" w:rsidP="0070305D">
            <w:pPr>
              <w:rPr>
                <w:sz w:val="12"/>
                <w:szCs w:val="12"/>
              </w:rPr>
            </w:pPr>
          </w:p>
        </w:tc>
        <w:tc>
          <w:tcPr>
            <w:tcW w:w="2377" w:type="dxa"/>
            <w:vMerge w:val="restart"/>
          </w:tcPr>
          <w:p w14:paraId="13E38A87" w14:textId="77777777" w:rsidR="00626B66" w:rsidRPr="00E61A8E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</w:rPr>
            </w:pPr>
            <w:r w:rsidRPr="00E61A8E">
              <w:rPr>
                <w:rFonts w:ascii="Arial" w:hAnsi="Arial" w:cs="Arial"/>
              </w:rPr>
              <w:t>będącego mikroprzedsiębiorstwem</w:t>
            </w:r>
          </w:p>
        </w:tc>
        <w:tc>
          <w:tcPr>
            <w:tcW w:w="6379" w:type="dxa"/>
            <w:vMerge w:val="restart"/>
          </w:tcPr>
          <w:p w14:paraId="05797F9F" w14:textId="77777777" w:rsidR="00250E98" w:rsidRDefault="00250E98" w:rsidP="0070305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  <w:p w14:paraId="1B4616BE" w14:textId="694B3692" w:rsidR="00626B66" w:rsidRPr="00837B62" w:rsidRDefault="00626B66" w:rsidP="0070305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 xml:space="preserve">mikroprzedsiębiorca - przedsiębiorca, który w co najmniej jednym roku </w:t>
            </w:r>
            <w:r w:rsidR="00DE1D87">
              <w:rPr>
                <w:rFonts w:ascii="Arial" w:hAnsi="Arial" w:cs="Arial"/>
                <w:i/>
                <w:color w:val="0070C0"/>
                <w:sz w:val="18"/>
                <w:szCs w:val="18"/>
              </w:rPr>
              <w:t xml:space="preserve">                            </w:t>
            </w: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>z dwóch ostatnich lat obrotowych spełniał łącznie następujące warunki:</w:t>
            </w:r>
          </w:p>
          <w:p w14:paraId="6AE32540" w14:textId="77777777" w:rsidR="00626B66" w:rsidRPr="00837B62" w:rsidRDefault="00626B66" w:rsidP="0070305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>a) zatrudniał średniorocznie mniej niż 10 pracowników oraz</w:t>
            </w:r>
          </w:p>
          <w:p w14:paraId="743BBF65" w14:textId="77777777" w:rsidR="00DE1D87" w:rsidRDefault="00626B66" w:rsidP="00DE1D87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 xml:space="preserve">b) osiągnął roczny obrót netto ze sprzedaży towarów, wyrobów i usług oraz </w:t>
            </w:r>
            <w:r w:rsidR="00DE1D87">
              <w:rPr>
                <w:rFonts w:ascii="Arial" w:hAnsi="Arial" w:cs="Arial"/>
                <w:i/>
                <w:color w:val="0070C0"/>
                <w:sz w:val="18"/>
                <w:szCs w:val="18"/>
              </w:rPr>
              <w:t xml:space="preserve">   </w:t>
            </w: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 xml:space="preserve">z operacji finansowych nieprzekraczający równowartości w złotych </w:t>
            </w:r>
            <w:r w:rsidR="00DE1D87">
              <w:rPr>
                <w:rFonts w:ascii="Arial" w:hAnsi="Arial" w:cs="Arial"/>
                <w:i/>
                <w:color w:val="0070C0"/>
                <w:sz w:val="18"/>
                <w:szCs w:val="18"/>
              </w:rPr>
              <w:t xml:space="preserve">                           </w:t>
            </w: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>2 milionów euro, lub sumy aktywów jego bilansu sporządzonego na koniec jednego z tych lat nie przekroczyły równowartości w złotych 2 milionów euro;</w:t>
            </w:r>
          </w:p>
          <w:p w14:paraId="27190B3A" w14:textId="1B85B9F5" w:rsidR="00250E98" w:rsidRPr="00837B62" w:rsidRDefault="00250E98" w:rsidP="00DE1D87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626B66" w:rsidRPr="00837B62" w14:paraId="6FDDA913" w14:textId="77777777" w:rsidTr="00DE1D87">
        <w:trPr>
          <w:trHeight w:val="289"/>
        </w:trPr>
        <w:tc>
          <w:tcPr>
            <w:tcW w:w="236" w:type="dxa"/>
            <w:tcBorders>
              <w:top w:val="nil"/>
              <w:bottom w:val="nil"/>
            </w:tcBorders>
          </w:tcPr>
          <w:p w14:paraId="067321E9" w14:textId="77777777" w:rsidR="00626B66" w:rsidRPr="00A25A3C" w:rsidRDefault="00626B66" w:rsidP="0070305D">
            <w:pPr>
              <w:rPr>
                <w:color w:val="0070C0"/>
              </w:rPr>
            </w:pPr>
            <w:r w:rsidRPr="00A25A3C">
              <w:rPr>
                <w:color w:val="0070C0"/>
              </w:rPr>
              <w:t>*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09E89D5F" w14:textId="77777777" w:rsidR="00626B66" w:rsidRPr="00837B62" w:rsidRDefault="00626B66" w:rsidP="0070305D"/>
        </w:tc>
        <w:tc>
          <w:tcPr>
            <w:tcW w:w="236" w:type="dxa"/>
            <w:tcBorders>
              <w:top w:val="nil"/>
              <w:bottom w:val="nil"/>
            </w:tcBorders>
          </w:tcPr>
          <w:p w14:paraId="3BEA020E" w14:textId="77777777" w:rsidR="00626B66" w:rsidRPr="00837B62" w:rsidRDefault="00626B66" w:rsidP="0070305D"/>
        </w:tc>
        <w:tc>
          <w:tcPr>
            <w:tcW w:w="2377" w:type="dxa"/>
            <w:vMerge/>
          </w:tcPr>
          <w:p w14:paraId="1B5DA3F0" w14:textId="77777777" w:rsidR="00626B66" w:rsidRPr="00E61A8E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  <w:tc>
          <w:tcPr>
            <w:tcW w:w="6379" w:type="dxa"/>
            <w:vMerge/>
          </w:tcPr>
          <w:p w14:paraId="7266E149" w14:textId="77777777" w:rsidR="00626B66" w:rsidRPr="00837B62" w:rsidRDefault="00626B66" w:rsidP="0070305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626B66" w:rsidRPr="00837B62" w14:paraId="62BCE002" w14:textId="77777777" w:rsidTr="00DE1D87">
        <w:trPr>
          <w:trHeight w:val="451"/>
        </w:trPr>
        <w:tc>
          <w:tcPr>
            <w:tcW w:w="236" w:type="dxa"/>
            <w:tcBorders>
              <w:top w:val="nil"/>
              <w:bottom w:val="single" w:sz="4" w:space="0" w:color="auto"/>
              <w:right w:val="nil"/>
            </w:tcBorders>
          </w:tcPr>
          <w:p w14:paraId="25AC2BF9" w14:textId="77777777" w:rsidR="00626B66" w:rsidRPr="00837B62" w:rsidRDefault="00626B66" w:rsidP="0070305D"/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591FC2DA" w14:textId="77777777" w:rsidR="00626B66" w:rsidRPr="00837B62" w:rsidRDefault="00626B66" w:rsidP="0070305D"/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</w:tcBorders>
          </w:tcPr>
          <w:p w14:paraId="32830568" w14:textId="77777777" w:rsidR="00626B66" w:rsidRPr="00837B62" w:rsidRDefault="00626B66" w:rsidP="0070305D"/>
        </w:tc>
        <w:tc>
          <w:tcPr>
            <w:tcW w:w="2377" w:type="dxa"/>
            <w:vMerge/>
          </w:tcPr>
          <w:p w14:paraId="677322F2" w14:textId="77777777" w:rsidR="00626B66" w:rsidRPr="00E61A8E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  <w:tc>
          <w:tcPr>
            <w:tcW w:w="6379" w:type="dxa"/>
            <w:vMerge/>
          </w:tcPr>
          <w:p w14:paraId="471098A6" w14:textId="77777777" w:rsidR="00626B66" w:rsidRPr="00837B62" w:rsidRDefault="00626B66" w:rsidP="0070305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626B66" w:rsidRPr="00837B62" w14:paraId="09C47C9F" w14:textId="77777777" w:rsidTr="00DE1D87">
        <w:trPr>
          <w:trHeight w:val="139"/>
        </w:trPr>
        <w:tc>
          <w:tcPr>
            <w:tcW w:w="236" w:type="dxa"/>
            <w:tcBorders>
              <w:bottom w:val="nil"/>
              <w:right w:val="nil"/>
            </w:tcBorders>
          </w:tcPr>
          <w:p w14:paraId="02EAA66A" w14:textId="77777777" w:rsidR="00626B66" w:rsidRPr="00626B66" w:rsidRDefault="00626B66" w:rsidP="0070305D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7EFEE361" w14:textId="77777777" w:rsidR="00626B66" w:rsidRPr="00626B66" w:rsidRDefault="00626B66" w:rsidP="0070305D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14:paraId="13660D42" w14:textId="77777777" w:rsidR="00626B66" w:rsidRPr="00626B66" w:rsidRDefault="00626B66" w:rsidP="0070305D">
            <w:pPr>
              <w:rPr>
                <w:sz w:val="12"/>
                <w:szCs w:val="12"/>
              </w:rPr>
            </w:pPr>
          </w:p>
        </w:tc>
        <w:tc>
          <w:tcPr>
            <w:tcW w:w="2377" w:type="dxa"/>
            <w:vMerge w:val="restart"/>
          </w:tcPr>
          <w:p w14:paraId="4D1761AF" w14:textId="77777777" w:rsidR="00626B66" w:rsidRPr="00E61A8E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</w:rPr>
            </w:pPr>
            <w:r w:rsidRPr="00E61A8E">
              <w:rPr>
                <w:rFonts w:ascii="Arial" w:hAnsi="Arial" w:cs="Arial"/>
              </w:rPr>
              <w:t xml:space="preserve"> będącego małym przedsiębiorstwem</w:t>
            </w:r>
          </w:p>
        </w:tc>
        <w:tc>
          <w:tcPr>
            <w:tcW w:w="6379" w:type="dxa"/>
            <w:vMerge w:val="restart"/>
          </w:tcPr>
          <w:p w14:paraId="32C9ACC2" w14:textId="77777777" w:rsidR="00250E98" w:rsidRDefault="00250E98" w:rsidP="0070305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  <w:p w14:paraId="150B6612" w14:textId="6094428B" w:rsidR="00626B66" w:rsidRPr="00837B62" w:rsidRDefault="00626B66" w:rsidP="0070305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 xml:space="preserve">mały przedsiębiorca - przedsiębiorca, który w co najmniej jednym roku </w:t>
            </w:r>
            <w:r w:rsidR="00DE1D87">
              <w:rPr>
                <w:rFonts w:ascii="Arial" w:hAnsi="Arial" w:cs="Arial"/>
                <w:i/>
                <w:color w:val="0070C0"/>
                <w:sz w:val="18"/>
                <w:szCs w:val="18"/>
              </w:rPr>
              <w:t xml:space="preserve">                   </w:t>
            </w: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>z dwóch ostatnich lat obrotowych spełniał łącznie następujące warunki:</w:t>
            </w:r>
          </w:p>
          <w:p w14:paraId="71577ECD" w14:textId="77777777" w:rsidR="00626B66" w:rsidRPr="00837B62" w:rsidRDefault="00626B66" w:rsidP="0070305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>a) zatrudniał średniorocznie mniej niż 50 pracowników oraz</w:t>
            </w:r>
          </w:p>
          <w:p w14:paraId="44A87C81" w14:textId="041800B7" w:rsidR="00626B66" w:rsidRPr="00837B62" w:rsidRDefault="00626B66" w:rsidP="0070305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>b) osiągnął roczny obrót netto ze sprzedaży towarów, wyrobów i usług oraz</w:t>
            </w:r>
            <w:r w:rsidR="00DE1D87">
              <w:rPr>
                <w:rFonts w:ascii="Arial" w:hAnsi="Arial" w:cs="Arial"/>
                <w:i/>
                <w:color w:val="0070C0"/>
                <w:sz w:val="18"/>
                <w:szCs w:val="18"/>
              </w:rPr>
              <w:t xml:space="preserve">  </w:t>
            </w: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 xml:space="preserve"> z operacji finansowych nieprzekraczający równowartości w złotych </w:t>
            </w:r>
            <w:r w:rsidR="00DE1D87">
              <w:rPr>
                <w:rFonts w:ascii="Arial" w:hAnsi="Arial" w:cs="Arial"/>
                <w:i/>
                <w:color w:val="0070C0"/>
                <w:sz w:val="18"/>
                <w:szCs w:val="18"/>
              </w:rPr>
              <w:t xml:space="preserve">                           </w:t>
            </w: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>10 milionów euro, lub sumy aktywów jego bilansu sporządzonego na koniec jednego z tych lat nie przekroczyły równowartości w złotych 10 milionów euro</w:t>
            </w:r>
          </w:p>
          <w:p w14:paraId="05C4B852" w14:textId="77777777" w:rsidR="00DE1D87" w:rsidRDefault="00626B66" w:rsidP="00DE1D8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>- i który nie jest mikroprzedsiębiorcą</w:t>
            </w:r>
          </w:p>
          <w:p w14:paraId="0EBD286C" w14:textId="42FD2D6E" w:rsidR="00250E98" w:rsidRPr="00DE1D87" w:rsidRDefault="00250E98" w:rsidP="00DE1D8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626B66" w:rsidRPr="00837B62" w14:paraId="17A2B8F0" w14:textId="77777777" w:rsidTr="00DE1D87">
        <w:trPr>
          <w:trHeight w:val="269"/>
        </w:trPr>
        <w:tc>
          <w:tcPr>
            <w:tcW w:w="236" w:type="dxa"/>
            <w:tcBorders>
              <w:top w:val="nil"/>
              <w:bottom w:val="nil"/>
            </w:tcBorders>
          </w:tcPr>
          <w:p w14:paraId="51ED9AE1" w14:textId="77777777" w:rsidR="00626B66" w:rsidRPr="00A25A3C" w:rsidRDefault="00626B66" w:rsidP="0070305D">
            <w:pPr>
              <w:rPr>
                <w:color w:val="0070C0"/>
              </w:rPr>
            </w:pPr>
            <w:r w:rsidRPr="00A25A3C">
              <w:rPr>
                <w:color w:val="0070C0"/>
              </w:rPr>
              <w:t>*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235B8FA5" w14:textId="77777777" w:rsidR="00626B66" w:rsidRPr="00837B62" w:rsidRDefault="00626B66" w:rsidP="0070305D"/>
        </w:tc>
        <w:tc>
          <w:tcPr>
            <w:tcW w:w="236" w:type="dxa"/>
            <w:tcBorders>
              <w:top w:val="nil"/>
              <w:bottom w:val="nil"/>
            </w:tcBorders>
          </w:tcPr>
          <w:p w14:paraId="0AA2619F" w14:textId="77777777" w:rsidR="00626B66" w:rsidRPr="00837B62" w:rsidRDefault="00626B66" w:rsidP="0070305D"/>
        </w:tc>
        <w:tc>
          <w:tcPr>
            <w:tcW w:w="2377" w:type="dxa"/>
            <w:vMerge/>
          </w:tcPr>
          <w:p w14:paraId="1287B87A" w14:textId="77777777" w:rsidR="00626B66" w:rsidRPr="00E61A8E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  <w:tc>
          <w:tcPr>
            <w:tcW w:w="6379" w:type="dxa"/>
            <w:vMerge/>
          </w:tcPr>
          <w:p w14:paraId="7BBCDE22" w14:textId="77777777" w:rsidR="00626B66" w:rsidRPr="00837B62" w:rsidRDefault="00626B66" w:rsidP="0070305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626B66" w:rsidRPr="00837B62" w14:paraId="4E3CB887" w14:textId="77777777" w:rsidTr="00DE1D87">
        <w:trPr>
          <w:trHeight w:val="508"/>
        </w:trPr>
        <w:tc>
          <w:tcPr>
            <w:tcW w:w="236" w:type="dxa"/>
            <w:tcBorders>
              <w:top w:val="nil"/>
              <w:right w:val="nil"/>
            </w:tcBorders>
          </w:tcPr>
          <w:p w14:paraId="589D88F5" w14:textId="77777777" w:rsidR="00626B66" w:rsidRPr="00837B62" w:rsidRDefault="00626B66" w:rsidP="0070305D"/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2E9BFA91" w14:textId="77777777" w:rsidR="00626B66" w:rsidRPr="00837B62" w:rsidRDefault="00626B66" w:rsidP="0070305D"/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</w:tcBorders>
          </w:tcPr>
          <w:p w14:paraId="30E8652B" w14:textId="77777777" w:rsidR="00626B66" w:rsidRPr="00837B62" w:rsidRDefault="00626B66" w:rsidP="0070305D"/>
        </w:tc>
        <w:tc>
          <w:tcPr>
            <w:tcW w:w="2377" w:type="dxa"/>
            <w:vMerge/>
          </w:tcPr>
          <w:p w14:paraId="5E7DE9F4" w14:textId="77777777" w:rsidR="00626B66" w:rsidRPr="00E61A8E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  <w:tc>
          <w:tcPr>
            <w:tcW w:w="6379" w:type="dxa"/>
            <w:vMerge/>
          </w:tcPr>
          <w:p w14:paraId="1F850C7C" w14:textId="77777777" w:rsidR="00626B66" w:rsidRPr="00837B62" w:rsidRDefault="00626B66" w:rsidP="0070305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626B66" w:rsidRPr="00837B62" w14:paraId="15EA7D31" w14:textId="77777777" w:rsidTr="00DE1D87">
        <w:trPr>
          <w:trHeight w:val="227"/>
        </w:trPr>
        <w:tc>
          <w:tcPr>
            <w:tcW w:w="236" w:type="dxa"/>
            <w:tcBorders>
              <w:bottom w:val="nil"/>
              <w:right w:val="nil"/>
            </w:tcBorders>
          </w:tcPr>
          <w:p w14:paraId="0A7FF7D3" w14:textId="77777777" w:rsidR="00626B66" w:rsidRPr="00626B66" w:rsidRDefault="00626B66" w:rsidP="0070305D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6A5318E4" w14:textId="77777777" w:rsidR="00626B66" w:rsidRPr="00626B66" w:rsidRDefault="00626B66" w:rsidP="0070305D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14:paraId="10EEC85C" w14:textId="77777777" w:rsidR="00626B66" w:rsidRPr="00626B66" w:rsidRDefault="00626B66" w:rsidP="0070305D">
            <w:pPr>
              <w:rPr>
                <w:sz w:val="12"/>
                <w:szCs w:val="12"/>
              </w:rPr>
            </w:pPr>
          </w:p>
        </w:tc>
        <w:tc>
          <w:tcPr>
            <w:tcW w:w="2377" w:type="dxa"/>
            <w:vMerge w:val="restart"/>
          </w:tcPr>
          <w:p w14:paraId="3389299F" w14:textId="77777777" w:rsidR="00626B66" w:rsidRPr="00E61A8E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</w:rPr>
            </w:pPr>
            <w:r w:rsidRPr="00E61A8E">
              <w:rPr>
                <w:rFonts w:ascii="Arial" w:hAnsi="Arial" w:cs="Arial"/>
              </w:rPr>
              <w:t>będącego średnim przedsiębiorstwem</w:t>
            </w:r>
          </w:p>
        </w:tc>
        <w:tc>
          <w:tcPr>
            <w:tcW w:w="6379" w:type="dxa"/>
            <w:vMerge w:val="restart"/>
          </w:tcPr>
          <w:p w14:paraId="54827F60" w14:textId="77777777" w:rsidR="00250E98" w:rsidRDefault="00250E98" w:rsidP="0070305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  <w:p w14:paraId="300E7515" w14:textId="62042814" w:rsidR="00626B66" w:rsidRPr="00837B62" w:rsidRDefault="00626B66" w:rsidP="0070305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 xml:space="preserve">średni przedsiębiorca - przedsiębiorca, który w co najmniej jednym roku </w:t>
            </w:r>
            <w:r w:rsidR="00DE1D87">
              <w:rPr>
                <w:rFonts w:ascii="Arial" w:hAnsi="Arial" w:cs="Arial"/>
                <w:i/>
                <w:color w:val="0070C0"/>
                <w:sz w:val="18"/>
                <w:szCs w:val="18"/>
              </w:rPr>
              <w:t xml:space="preserve">                   </w:t>
            </w: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>z dwóch ostatnich lat obrotowych spełniał łącznie następujące warunki:</w:t>
            </w:r>
          </w:p>
          <w:p w14:paraId="35AE6293" w14:textId="77777777" w:rsidR="00626B66" w:rsidRPr="00837B62" w:rsidRDefault="00626B66" w:rsidP="0070305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>a) zatrudniał średniorocznie mniej niż 250 pracowników oraz</w:t>
            </w:r>
          </w:p>
          <w:p w14:paraId="7E0860DD" w14:textId="62DE0F27" w:rsidR="00626B66" w:rsidRPr="00837B62" w:rsidRDefault="00626B66" w:rsidP="0070305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>b) osiągnął roczny obrót netto ze sprzedaży towarów, wyrobów i usług oraz</w:t>
            </w:r>
            <w:r w:rsidR="00DE1D87">
              <w:rPr>
                <w:rFonts w:ascii="Arial" w:hAnsi="Arial" w:cs="Arial"/>
                <w:i/>
                <w:color w:val="0070C0"/>
                <w:sz w:val="18"/>
                <w:szCs w:val="18"/>
              </w:rPr>
              <w:t xml:space="preserve"> </w:t>
            </w: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 xml:space="preserve"> z operacji finansowych nieprzekraczający równowartości w złotych </w:t>
            </w:r>
            <w:r w:rsidR="00DE1D87">
              <w:rPr>
                <w:rFonts w:ascii="Arial" w:hAnsi="Arial" w:cs="Arial"/>
                <w:i/>
                <w:color w:val="0070C0"/>
                <w:sz w:val="18"/>
                <w:szCs w:val="18"/>
              </w:rPr>
              <w:t xml:space="preserve">                          </w:t>
            </w: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>50 milionów euro, lub sumy aktywów jego bilansu sporządzonego na koniec jednego z tych lat nie przekroczyły równowartości w złotych 43 milionów euro</w:t>
            </w:r>
          </w:p>
          <w:p w14:paraId="14D85E55" w14:textId="0EBFDD2D" w:rsidR="00250E98" w:rsidRDefault="00626B66" w:rsidP="00DE1D87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>- i który nie jest mikroprzedsiębiorcą ani małym przedsiębiorcą;</w:t>
            </w:r>
          </w:p>
          <w:p w14:paraId="2278F8B8" w14:textId="40B95A8C" w:rsidR="00250E98" w:rsidRPr="00837B62" w:rsidRDefault="00250E98" w:rsidP="00DE1D87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626B66" w:rsidRPr="00837B62" w14:paraId="2A581DE4" w14:textId="77777777" w:rsidTr="00DE1D87">
        <w:trPr>
          <w:trHeight w:val="273"/>
        </w:trPr>
        <w:tc>
          <w:tcPr>
            <w:tcW w:w="236" w:type="dxa"/>
            <w:tcBorders>
              <w:top w:val="nil"/>
              <w:bottom w:val="nil"/>
            </w:tcBorders>
          </w:tcPr>
          <w:p w14:paraId="5FD18C2D" w14:textId="77777777" w:rsidR="00626B66" w:rsidRPr="00A25A3C" w:rsidRDefault="00626B66" w:rsidP="0070305D">
            <w:pPr>
              <w:rPr>
                <w:color w:val="0070C0"/>
              </w:rPr>
            </w:pPr>
            <w:r w:rsidRPr="00A25A3C">
              <w:rPr>
                <w:color w:val="0070C0"/>
              </w:rPr>
              <w:t>*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04FB9037" w14:textId="77777777" w:rsidR="00626B66" w:rsidRPr="00837B62" w:rsidRDefault="00626B66" w:rsidP="0070305D"/>
        </w:tc>
        <w:tc>
          <w:tcPr>
            <w:tcW w:w="236" w:type="dxa"/>
            <w:tcBorders>
              <w:top w:val="nil"/>
              <w:bottom w:val="nil"/>
            </w:tcBorders>
          </w:tcPr>
          <w:p w14:paraId="41D836BE" w14:textId="77777777" w:rsidR="00626B66" w:rsidRPr="00837B62" w:rsidRDefault="00626B66" w:rsidP="0070305D"/>
        </w:tc>
        <w:tc>
          <w:tcPr>
            <w:tcW w:w="2377" w:type="dxa"/>
            <w:vMerge/>
          </w:tcPr>
          <w:p w14:paraId="1EB8E9AC" w14:textId="77777777" w:rsidR="00626B66" w:rsidRPr="00E61A8E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  <w:tc>
          <w:tcPr>
            <w:tcW w:w="6379" w:type="dxa"/>
            <w:vMerge/>
          </w:tcPr>
          <w:p w14:paraId="36E92C60" w14:textId="77777777" w:rsidR="00626B66" w:rsidRPr="00837B62" w:rsidRDefault="00626B66" w:rsidP="0070305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626B66" w:rsidRPr="00837B62" w14:paraId="28938AD3" w14:textId="77777777" w:rsidTr="00DE1D87">
        <w:trPr>
          <w:trHeight w:val="508"/>
        </w:trPr>
        <w:tc>
          <w:tcPr>
            <w:tcW w:w="236" w:type="dxa"/>
            <w:tcBorders>
              <w:top w:val="nil"/>
              <w:right w:val="nil"/>
            </w:tcBorders>
          </w:tcPr>
          <w:p w14:paraId="117F8474" w14:textId="77777777" w:rsidR="00626B66" w:rsidRPr="00837B62" w:rsidRDefault="00626B66" w:rsidP="0070305D"/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64091AB3" w14:textId="77777777" w:rsidR="00626B66" w:rsidRPr="00837B62" w:rsidRDefault="00626B66" w:rsidP="0070305D"/>
        </w:tc>
        <w:tc>
          <w:tcPr>
            <w:tcW w:w="236" w:type="dxa"/>
            <w:tcBorders>
              <w:top w:val="nil"/>
              <w:left w:val="nil"/>
            </w:tcBorders>
          </w:tcPr>
          <w:p w14:paraId="4C522695" w14:textId="77777777" w:rsidR="00626B66" w:rsidRPr="00837B62" w:rsidRDefault="00626B66" w:rsidP="0070305D"/>
        </w:tc>
        <w:tc>
          <w:tcPr>
            <w:tcW w:w="2377" w:type="dxa"/>
            <w:vMerge/>
          </w:tcPr>
          <w:p w14:paraId="069F0F01" w14:textId="77777777" w:rsidR="00626B66" w:rsidRPr="00E61A8E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  <w:tc>
          <w:tcPr>
            <w:tcW w:w="6379" w:type="dxa"/>
            <w:vMerge/>
          </w:tcPr>
          <w:p w14:paraId="1F0F49EB" w14:textId="77777777" w:rsidR="00626B66" w:rsidRPr="00837B62" w:rsidRDefault="00626B66" w:rsidP="0070305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626B66" w:rsidRPr="00E61A8E" w14:paraId="2249F338" w14:textId="77777777" w:rsidTr="00A733C9">
        <w:trPr>
          <w:trHeight w:val="63"/>
        </w:trPr>
        <w:tc>
          <w:tcPr>
            <w:tcW w:w="236" w:type="dxa"/>
            <w:tcBorders>
              <w:bottom w:val="nil"/>
              <w:right w:val="nil"/>
            </w:tcBorders>
          </w:tcPr>
          <w:p w14:paraId="3F417AF2" w14:textId="77777777" w:rsidR="00626B66" w:rsidRPr="00626B66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8"/>
                <w:szCs w:val="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4E167BE4" w14:textId="77777777" w:rsidR="00626B66" w:rsidRPr="00626B66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8"/>
                <w:szCs w:val="8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14:paraId="4F9BBBD5" w14:textId="77777777" w:rsidR="00626B66" w:rsidRPr="00626B66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8"/>
                <w:szCs w:val="8"/>
              </w:rPr>
            </w:pPr>
          </w:p>
        </w:tc>
        <w:tc>
          <w:tcPr>
            <w:tcW w:w="8756" w:type="dxa"/>
            <w:gridSpan w:val="2"/>
            <w:vMerge w:val="restart"/>
          </w:tcPr>
          <w:p w14:paraId="2D201173" w14:textId="77777777" w:rsidR="00626B66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color w:val="0070C0"/>
              </w:rPr>
            </w:pPr>
            <w:r w:rsidRPr="00E61A8E">
              <w:rPr>
                <w:rFonts w:ascii="Arial" w:hAnsi="Arial" w:cs="Arial"/>
              </w:rPr>
              <w:t>prowadzącego jednoosobową działalność gospodarczą</w:t>
            </w:r>
            <w:r w:rsidR="00A25A3C" w:rsidRPr="001C12D9">
              <w:rPr>
                <w:rFonts w:ascii="Arial" w:hAnsi="Arial" w:cs="Arial"/>
                <w:color w:val="0070C0"/>
              </w:rPr>
              <w:t>**</w:t>
            </w:r>
          </w:p>
          <w:p w14:paraId="2481CAB3" w14:textId="7B56996A" w:rsidR="00DE1D87" w:rsidRPr="00626B66" w:rsidRDefault="00DE1D87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  <w:tr w:rsidR="00626B66" w:rsidRPr="00E61A8E" w14:paraId="1C54500E" w14:textId="77777777" w:rsidTr="00A733C9">
        <w:trPr>
          <w:trHeight w:val="241"/>
        </w:trPr>
        <w:tc>
          <w:tcPr>
            <w:tcW w:w="236" w:type="dxa"/>
            <w:tcBorders>
              <w:top w:val="nil"/>
              <w:bottom w:val="nil"/>
            </w:tcBorders>
          </w:tcPr>
          <w:p w14:paraId="0A047C0C" w14:textId="77777777" w:rsidR="00626B66" w:rsidRPr="00A25A3C" w:rsidRDefault="000736F9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color w:val="0070C0"/>
              </w:rPr>
            </w:pPr>
            <w:r w:rsidRPr="00A25A3C">
              <w:rPr>
                <w:snapToGrid w:val="0"/>
                <w:color w:val="0070C0"/>
              </w:rPr>
              <w:t>*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69177D86" w14:textId="77777777" w:rsidR="00626B66" w:rsidRPr="00837B62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45375B1E" w14:textId="77777777" w:rsidR="00626B66" w:rsidRPr="00837B62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8756" w:type="dxa"/>
            <w:gridSpan w:val="2"/>
            <w:vMerge/>
          </w:tcPr>
          <w:p w14:paraId="77AF54C7" w14:textId="77777777" w:rsidR="00626B66" w:rsidRPr="00E61A8E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  <w:tr w:rsidR="00626B66" w:rsidRPr="00E61A8E" w14:paraId="448DA9FE" w14:textId="77777777" w:rsidTr="00A733C9">
        <w:trPr>
          <w:trHeight w:val="61"/>
        </w:trPr>
        <w:tc>
          <w:tcPr>
            <w:tcW w:w="236" w:type="dxa"/>
            <w:tcBorders>
              <w:top w:val="nil"/>
              <w:right w:val="nil"/>
            </w:tcBorders>
          </w:tcPr>
          <w:p w14:paraId="698FE301" w14:textId="77777777" w:rsidR="00626B66" w:rsidRPr="00837B62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500486DD" w14:textId="77777777" w:rsidR="00626B66" w:rsidRPr="00837B62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</w:tcPr>
          <w:p w14:paraId="58B69C88" w14:textId="77777777" w:rsidR="00626B66" w:rsidRPr="00837B62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8756" w:type="dxa"/>
            <w:gridSpan w:val="2"/>
            <w:vMerge/>
          </w:tcPr>
          <w:p w14:paraId="709FFBD9" w14:textId="77777777" w:rsidR="00626B66" w:rsidRPr="00E61A8E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  <w:tr w:rsidR="00626B66" w:rsidRPr="00E61A8E" w14:paraId="2CFA0F3E" w14:textId="77777777" w:rsidTr="00A733C9">
        <w:trPr>
          <w:trHeight w:val="59"/>
        </w:trPr>
        <w:tc>
          <w:tcPr>
            <w:tcW w:w="236" w:type="dxa"/>
            <w:tcBorders>
              <w:bottom w:val="nil"/>
              <w:right w:val="nil"/>
            </w:tcBorders>
          </w:tcPr>
          <w:p w14:paraId="09BF6059" w14:textId="77777777" w:rsidR="00626B66" w:rsidRPr="005A09F9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8"/>
                <w:szCs w:val="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0DDFFF77" w14:textId="77777777" w:rsidR="00626B66" w:rsidRPr="005A09F9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8"/>
                <w:szCs w:val="8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14:paraId="6558367E" w14:textId="77777777" w:rsidR="00626B66" w:rsidRPr="005A09F9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8"/>
                <w:szCs w:val="8"/>
              </w:rPr>
            </w:pPr>
          </w:p>
        </w:tc>
        <w:tc>
          <w:tcPr>
            <w:tcW w:w="8756" w:type="dxa"/>
            <w:gridSpan w:val="2"/>
            <w:vMerge w:val="restart"/>
          </w:tcPr>
          <w:p w14:paraId="042F7DCF" w14:textId="1051750A" w:rsidR="00626B66" w:rsidRPr="00E61A8E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</w:rPr>
            </w:pPr>
            <w:r w:rsidRPr="00E61A8E">
              <w:rPr>
                <w:rFonts w:ascii="Arial" w:hAnsi="Arial" w:cs="Arial"/>
              </w:rPr>
              <w:t>będącego osobą fizyczną nieprowadzącą działalności gospodarczej</w:t>
            </w:r>
            <w:r w:rsidR="00A25A3C" w:rsidRPr="001C12D9">
              <w:rPr>
                <w:rFonts w:ascii="Arial" w:hAnsi="Arial" w:cs="Arial"/>
                <w:color w:val="0070C0"/>
              </w:rPr>
              <w:t>**</w:t>
            </w:r>
          </w:p>
        </w:tc>
      </w:tr>
      <w:tr w:rsidR="00626B66" w:rsidRPr="00E61A8E" w14:paraId="6FF9E32E" w14:textId="77777777" w:rsidTr="00A733C9">
        <w:trPr>
          <w:trHeight w:val="251"/>
        </w:trPr>
        <w:tc>
          <w:tcPr>
            <w:tcW w:w="236" w:type="dxa"/>
            <w:tcBorders>
              <w:top w:val="nil"/>
              <w:bottom w:val="nil"/>
            </w:tcBorders>
          </w:tcPr>
          <w:p w14:paraId="10279B56" w14:textId="77777777" w:rsidR="00626B66" w:rsidRPr="00A25A3C" w:rsidRDefault="005A09F9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b/>
                <w:snapToGrid w:val="0"/>
                <w:color w:val="0070C0"/>
              </w:rPr>
            </w:pPr>
            <w:r w:rsidRPr="00A25A3C">
              <w:rPr>
                <w:rFonts w:ascii="Arial" w:hAnsi="Arial" w:cs="Arial"/>
                <w:b/>
                <w:snapToGrid w:val="0"/>
                <w:color w:val="0070C0"/>
              </w:rPr>
              <w:t>*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5A7EF59A" w14:textId="77777777" w:rsidR="00626B66" w:rsidRPr="00A733C9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53A0FA19" w14:textId="77777777" w:rsidR="00626B66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8756" w:type="dxa"/>
            <w:gridSpan w:val="2"/>
            <w:vMerge/>
          </w:tcPr>
          <w:p w14:paraId="61A77329" w14:textId="77777777" w:rsidR="00626B66" w:rsidRPr="00E61A8E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  <w:tr w:rsidR="00626B66" w:rsidRPr="00E61A8E" w14:paraId="3EDF1A7D" w14:textId="77777777" w:rsidTr="00A733C9">
        <w:trPr>
          <w:trHeight w:val="61"/>
        </w:trPr>
        <w:tc>
          <w:tcPr>
            <w:tcW w:w="236" w:type="dxa"/>
            <w:tcBorders>
              <w:top w:val="nil"/>
              <w:right w:val="nil"/>
            </w:tcBorders>
          </w:tcPr>
          <w:p w14:paraId="608D3C24" w14:textId="77777777" w:rsidR="00626B66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25492897" w14:textId="77777777" w:rsidR="00626B66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</w:tcPr>
          <w:p w14:paraId="02A6F7D5" w14:textId="77777777" w:rsidR="00626B66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8756" w:type="dxa"/>
            <w:gridSpan w:val="2"/>
            <w:vMerge/>
          </w:tcPr>
          <w:p w14:paraId="5A7E6B16" w14:textId="77777777" w:rsidR="00626B66" w:rsidRPr="00E61A8E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  <w:tr w:rsidR="00626B66" w:rsidRPr="00837B62" w14:paraId="6579A870" w14:textId="77777777" w:rsidTr="00A733C9">
        <w:trPr>
          <w:trHeight w:val="59"/>
        </w:trPr>
        <w:tc>
          <w:tcPr>
            <w:tcW w:w="236" w:type="dxa"/>
            <w:tcBorders>
              <w:bottom w:val="nil"/>
              <w:right w:val="nil"/>
            </w:tcBorders>
          </w:tcPr>
          <w:p w14:paraId="100802AF" w14:textId="77777777" w:rsidR="00626B66" w:rsidRPr="005A09F9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8"/>
                <w:szCs w:val="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1E5B9BD0" w14:textId="77777777" w:rsidR="00626B66" w:rsidRPr="005A09F9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8"/>
                <w:szCs w:val="8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14:paraId="3B7542CB" w14:textId="77777777" w:rsidR="00626B66" w:rsidRPr="005A09F9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8"/>
                <w:szCs w:val="8"/>
              </w:rPr>
            </w:pPr>
          </w:p>
        </w:tc>
        <w:tc>
          <w:tcPr>
            <w:tcW w:w="8756" w:type="dxa"/>
            <w:gridSpan w:val="2"/>
            <w:vMerge w:val="restart"/>
          </w:tcPr>
          <w:p w14:paraId="1C90437C" w14:textId="0C35EE2D" w:rsidR="00626B66" w:rsidRPr="00626B66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  <w:r w:rsidRPr="00837B62">
              <w:rPr>
                <w:rFonts w:ascii="Arial" w:hAnsi="Arial" w:cs="Arial"/>
              </w:rPr>
              <w:t>inny rodzaj</w:t>
            </w:r>
            <w:r w:rsidR="00A25A3C" w:rsidRPr="001C12D9">
              <w:rPr>
                <w:rFonts w:ascii="Arial" w:hAnsi="Arial" w:cs="Arial"/>
                <w:color w:val="0070C0"/>
              </w:rPr>
              <w:t>**</w:t>
            </w:r>
          </w:p>
        </w:tc>
      </w:tr>
      <w:tr w:rsidR="00626B66" w:rsidRPr="00837B62" w14:paraId="3AB825ED" w14:textId="77777777" w:rsidTr="00A733C9">
        <w:trPr>
          <w:trHeight w:val="61"/>
        </w:trPr>
        <w:tc>
          <w:tcPr>
            <w:tcW w:w="236" w:type="dxa"/>
            <w:tcBorders>
              <w:top w:val="nil"/>
              <w:bottom w:val="nil"/>
            </w:tcBorders>
          </w:tcPr>
          <w:p w14:paraId="073FB9F7" w14:textId="77777777" w:rsidR="00626B66" w:rsidRPr="00A25A3C" w:rsidRDefault="005A09F9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color w:val="0070C0"/>
              </w:rPr>
            </w:pPr>
            <w:r w:rsidRPr="00A25A3C">
              <w:rPr>
                <w:snapToGrid w:val="0"/>
                <w:color w:val="0070C0"/>
              </w:rPr>
              <w:t>*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32CDF413" w14:textId="77777777" w:rsidR="00626B66" w:rsidRPr="00837B62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2195159" w14:textId="77777777" w:rsidR="00626B66" w:rsidRPr="00837B62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8756" w:type="dxa"/>
            <w:gridSpan w:val="2"/>
            <w:vMerge/>
          </w:tcPr>
          <w:p w14:paraId="40529202" w14:textId="77777777" w:rsidR="00626B66" w:rsidRPr="00837B62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  <w:tr w:rsidR="00626B66" w:rsidRPr="00837B62" w14:paraId="28604A88" w14:textId="77777777" w:rsidTr="00A733C9">
        <w:trPr>
          <w:trHeight w:val="61"/>
        </w:trPr>
        <w:tc>
          <w:tcPr>
            <w:tcW w:w="236" w:type="dxa"/>
            <w:tcBorders>
              <w:top w:val="nil"/>
              <w:right w:val="nil"/>
            </w:tcBorders>
          </w:tcPr>
          <w:p w14:paraId="4593CEB6" w14:textId="77777777" w:rsidR="00626B66" w:rsidRPr="00837B62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526DFF3F" w14:textId="77777777" w:rsidR="00626B66" w:rsidRPr="00837B62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</w:tcPr>
          <w:p w14:paraId="60E5F9A3" w14:textId="77777777" w:rsidR="00626B66" w:rsidRPr="00837B62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8756" w:type="dxa"/>
            <w:gridSpan w:val="2"/>
            <w:vMerge/>
          </w:tcPr>
          <w:p w14:paraId="71A6D5AD" w14:textId="77777777" w:rsidR="00626B66" w:rsidRPr="00837B62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</w:tbl>
    <w:p w14:paraId="4241EC47" w14:textId="77777777" w:rsidR="00250E98" w:rsidRDefault="00250E98" w:rsidP="00DE1D87">
      <w:pPr>
        <w:pStyle w:val="Zwykytekst1"/>
        <w:tabs>
          <w:tab w:val="left" w:leader="dot" w:pos="9072"/>
        </w:tabs>
        <w:spacing w:line="0" w:lineRule="atLeast"/>
        <w:rPr>
          <w:rFonts w:ascii="Arial" w:hAnsi="Arial" w:cs="Arial"/>
          <w:i/>
          <w:color w:val="0070C0"/>
          <w:sz w:val="18"/>
          <w:szCs w:val="18"/>
        </w:rPr>
      </w:pPr>
    </w:p>
    <w:p w14:paraId="46DA40BF" w14:textId="161517E2" w:rsidR="00A25A3C" w:rsidRPr="00DE1D87" w:rsidRDefault="00A25A3C" w:rsidP="00DE1D87">
      <w:pPr>
        <w:pStyle w:val="Zwykytekst1"/>
        <w:tabs>
          <w:tab w:val="left" w:leader="dot" w:pos="9072"/>
        </w:tabs>
        <w:spacing w:line="0" w:lineRule="atLeast"/>
        <w:rPr>
          <w:rFonts w:ascii="Arial" w:hAnsi="Arial" w:cs="Arial"/>
          <w:i/>
          <w:color w:val="0070C0"/>
          <w:sz w:val="18"/>
          <w:szCs w:val="18"/>
        </w:rPr>
      </w:pPr>
      <w:r w:rsidRPr="00DE1D87">
        <w:rPr>
          <w:rFonts w:ascii="Arial" w:hAnsi="Arial" w:cs="Arial"/>
          <w:i/>
          <w:color w:val="0070C0"/>
          <w:sz w:val="18"/>
          <w:szCs w:val="18"/>
        </w:rPr>
        <w:t>/</w:t>
      </w:r>
      <w:r w:rsidR="00626B66" w:rsidRPr="00DE1D87">
        <w:rPr>
          <w:rFonts w:ascii="Arial" w:hAnsi="Arial" w:cs="Arial"/>
          <w:i/>
          <w:color w:val="0070C0"/>
          <w:sz w:val="18"/>
          <w:szCs w:val="18"/>
        </w:rPr>
        <w:t xml:space="preserve">* należy zaznaczyć/wskazać właściwe </w:t>
      </w:r>
    </w:p>
    <w:p w14:paraId="52C224EB" w14:textId="77777777" w:rsidR="00250E98" w:rsidRDefault="00250E98" w:rsidP="00DE1D87">
      <w:pPr>
        <w:pStyle w:val="Zwykytekst1"/>
        <w:tabs>
          <w:tab w:val="left" w:leader="dot" w:pos="9072"/>
        </w:tabs>
        <w:spacing w:line="0" w:lineRule="atLeast"/>
        <w:rPr>
          <w:rFonts w:ascii="Arial" w:hAnsi="Arial" w:cs="Arial"/>
          <w:i/>
          <w:color w:val="0070C0"/>
          <w:sz w:val="18"/>
          <w:szCs w:val="18"/>
        </w:rPr>
      </w:pPr>
    </w:p>
    <w:p w14:paraId="32BD3053" w14:textId="341CDFCA" w:rsidR="008E54D6" w:rsidRDefault="008E54D6" w:rsidP="00DE1D87">
      <w:pPr>
        <w:pStyle w:val="Zwykytekst1"/>
        <w:tabs>
          <w:tab w:val="left" w:leader="dot" w:pos="9072"/>
        </w:tabs>
        <w:spacing w:line="0" w:lineRule="atLeast"/>
        <w:rPr>
          <w:rFonts w:ascii="Arial" w:hAnsi="Arial" w:cs="Arial"/>
          <w:i/>
          <w:color w:val="0070C0"/>
          <w:sz w:val="18"/>
          <w:szCs w:val="18"/>
        </w:rPr>
      </w:pPr>
      <w:r w:rsidRPr="00DE1D87">
        <w:rPr>
          <w:rFonts w:ascii="Arial" w:hAnsi="Arial" w:cs="Arial"/>
          <w:i/>
          <w:color w:val="0070C0"/>
          <w:sz w:val="18"/>
          <w:szCs w:val="18"/>
        </w:rPr>
        <w:t>/** w przypadku, gdy ofertę składają Wykonawcy wspólnie ubiegający się o udzielenie zamówienia,</w:t>
      </w:r>
      <w:r w:rsidR="00250E98">
        <w:rPr>
          <w:rFonts w:ascii="Arial" w:hAnsi="Arial" w:cs="Arial"/>
          <w:i/>
          <w:color w:val="0070C0"/>
          <w:sz w:val="18"/>
          <w:szCs w:val="18"/>
        </w:rPr>
        <w:t xml:space="preserve"> </w:t>
      </w:r>
      <w:r w:rsidRPr="00DE1D87">
        <w:rPr>
          <w:rFonts w:ascii="Arial" w:hAnsi="Arial" w:cs="Arial"/>
          <w:i/>
          <w:color w:val="0070C0"/>
          <w:sz w:val="18"/>
          <w:szCs w:val="18"/>
        </w:rPr>
        <w:t>a każdy z nich (bądź niektórzy) prowadzi działalność w innej formie, w kolumnie 2 tabeli w odpowiednim wierszu prosimy wpisać nazwę Wykonawcy wspólnie ubiegającego się o udzielenie zamówienia, którego dotyczy dana forma prowadzenia działalności</w:t>
      </w:r>
    </w:p>
    <w:p w14:paraId="6A9BA3F4" w14:textId="6281FB90" w:rsidR="00250E98" w:rsidRDefault="00250E98" w:rsidP="00DE1D87">
      <w:pPr>
        <w:pStyle w:val="Zwykytekst1"/>
        <w:tabs>
          <w:tab w:val="left" w:leader="dot" w:pos="9072"/>
        </w:tabs>
        <w:spacing w:line="0" w:lineRule="atLeast"/>
        <w:rPr>
          <w:rFonts w:ascii="Arial" w:hAnsi="Arial" w:cs="Arial"/>
          <w:i/>
          <w:color w:val="0070C0"/>
          <w:sz w:val="18"/>
          <w:szCs w:val="18"/>
        </w:rPr>
      </w:pPr>
    </w:p>
    <w:p w14:paraId="2F9CBBE0" w14:textId="77777777" w:rsidR="00CA3607" w:rsidRDefault="00CA3607" w:rsidP="00DE1D87">
      <w:pPr>
        <w:pStyle w:val="Zwykytekst1"/>
        <w:tabs>
          <w:tab w:val="left" w:leader="dot" w:pos="9072"/>
        </w:tabs>
        <w:spacing w:line="0" w:lineRule="atLeast"/>
        <w:rPr>
          <w:rFonts w:ascii="Arial" w:hAnsi="Arial" w:cs="Arial"/>
          <w:i/>
          <w:color w:val="0070C0"/>
          <w:sz w:val="18"/>
          <w:szCs w:val="18"/>
        </w:rPr>
      </w:pPr>
    </w:p>
    <w:p w14:paraId="06E57A71" w14:textId="702D4193" w:rsidR="002165E6" w:rsidRDefault="00E476C1" w:rsidP="00A25A3C">
      <w:pPr>
        <w:widowControl w:val="0"/>
        <w:tabs>
          <w:tab w:val="left" w:leader="dot" w:pos="8222"/>
        </w:tabs>
        <w:spacing w:line="0" w:lineRule="atLeast"/>
        <w:ind w:left="426" w:hanging="426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1</w:t>
      </w:r>
      <w:r w:rsidR="002165E6" w:rsidRPr="00BD4AEE">
        <w:rPr>
          <w:rFonts w:ascii="Arial" w:hAnsi="Arial" w:cs="Arial"/>
          <w:snapToGrid w:val="0"/>
          <w:sz w:val="24"/>
          <w:szCs w:val="24"/>
        </w:rPr>
        <w:t>.</w:t>
      </w:r>
      <w:r w:rsidR="002165E6" w:rsidRPr="00BD4AEE">
        <w:rPr>
          <w:rFonts w:ascii="Arial" w:hAnsi="Arial" w:cs="Arial"/>
          <w:snapToGrid w:val="0"/>
          <w:sz w:val="24"/>
          <w:szCs w:val="24"/>
        </w:rPr>
        <w:tab/>
        <w:t xml:space="preserve">Oferujemy wykonanie całości zamówienia w zakresie objętym </w:t>
      </w:r>
      <w:r w:rsidR="002165E6" w:rsidRPr="00BD4AEE">
        <w:rPr>
          <w:rFonts w:ascii="Arial" w:hAnsi="Arial" w:cs="Arial"/>
          <w:sz w:val="24"/>
          <w:szCs w:val="24"/>
        </w:rPr>
        <w:t>Specyfikacją Warunków Zamówienia</w:t>
      </w:r>
      <w:r w:rsidR="002165E6" w:rsidRPr="00BD4AEE">
        <w:rPr>
          <w:rFonts w:ascii="Arial" w:hAnsi="Arial" w:cs="Arial"/>
          <w:snapToGrid w:val="0"/>
          <w:sz w:val="24"/>
          <w:szCs w:val="24"/>
        </w:rPr>
        <w:t xml:space="preserve"> za:</w:t>
      </w:r>
    </w:p>
    <w:p w14:paraId="133989EF" w14:textId="77777777" w:rsidR="007C4982" w:rsidRPr="00BD4AEE" w:rsidRDefault="007C4982" w:rsidP="00A25A3C">
      <w:pPr>
        <w:widowControl w:val="0"/>
        <w:tabs>
          <w:tab w:val="left" w:leader="dot" w:pos="8222"/>
        </w:tabs>
        <w:spacing w:line="0" w:lineRule="atLeast"/>
        <w:ind w:left="426" w:hanging="426"/>
        <w:jc w:val="both"/>
        <w:rPr>
          <w:rFonts w:ascii="Arial" w:hAnsi="Arial" w:cs="Arial"/>
          <w:sz w:val="24"/>
          <w:szCs w:val="24"/>
        </w:rPr>
      </w:pPr>
    </w:p>
    <w:p w14:paraId="719E940D" w14:textId="77777777" w:rsidR="007C4982" w:rsidRPr="00BD4AEE" w:rsidRDefault="007C4982" w:rsidP="007C4982">
      <w:pPr>
        <w:spacing w:line="360" w:lineRule="auto"/>
        <w:ind w:left="709" w:hanging="283"/>
        <w:jc w:val="both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 xml:space="preserve">-  </w:t>
      </w:r>
      <w:r w:rsidRPr="00BD4AEE">
        <w:rPr>
          <w:rFonts w:ascii="Arial" w:hAnsi="Arial" w:cs="Arial"/>
          <w:b/>
          <w:snapToGrid w:val="0"/>
          <w:sz w:val="24"/>
          <w:szCs w:val="24"/>
        </w:rPr>
        <w:t xml:space="preserve">cenę </w:t>
      </w:r>
      <w:r>
        <w:rPr>
          <w:rFonts w:ascii="Arial" w:hAnsi="Arial" w:cs="Arial"/>
          <w:b/>
          <w:snapToGrid w:val="0"/>
          <w:sz w:val="24"/>
          <w:szCs w:val="24"/>
        </w:rPr>
        <w:t>(</w:t>
      </w:r>
      <w:r w:rsidRPr="0052610A">
        <w:rPr>
          <w:rFonts w:ascii="Arial" w:hAnsi="Arial" w:cs="Arial"/>
          <w:b/>
          <w:snapToGrid w:val="0"/>
          <w:sz w:val="24"/>
          <w:szCs w:val="24"/>
        </w:rPr>
        <w:t>ryczałtową brutto</w:t>
      </w:r>
      <w:r>
        <w:rPr>
          <w:rFonts w:ascii="Arial" w:hAnsi="Arial" w:cs="Arial"/>
          <w:b/>
          <w:snapToGrid w:val="0"/>
          <w:sz w:val="24"/>
          <w:szCs w:val="24"/>
        </w:rPr>
        <w:t>)</w:t>
      </w:r>
      <w:r w:rsidRPr="00BD4AEE">
        <w:rPr>
          <w:rFonts w:ascii="Arial" w:hAnsi="Arial" w:cs="Arial"/>
          <w:snapToGrid w:val="0"/>
          <w:sz w:val="24"/>
          <w:szCs w:val="24"/>
        </w:rPr>
        <w:t>:  ...................................................</w:t>
      </w:r>
      <w:r>
        <w:rPr>
          <w:rFonts w:ascii="Arial" w:hAnsi="Arial" w:cs="Arial"/>
          <w:snapToGrid w:val="0"/>
          <w:sz w:val="24"/>
          <w:szCs w:val="24"/>
        </w:rPr>
        <w:t>.</w:t>
      </w:r>
      <w:r w:rsidRPr="00BD4AEE">
        <w:rPr>
          <w:rFonts w:ascii="Arial" w:hAnsi="Arial" w:cs="Arial"/>
          <w:snapToGrid w:val="0"/>
          <w:sz w:val="24"/>
          <w:szCs w:val="24"/>
        </w:rPr>
        <w:t>....</w:t>
      </w:r>
      <w:r>
        <w:rPr>
          <w:rFonts w:ascii="Arial" w:hAnsi="Arial" w:cs="Arial"/>
          <w:snapToGrid w:val="0"/>
          <w:sz w:val="24"/>
          <w:szCs w:val="24"/>
        </w:rPr>
        <w:t>...............</w:t>
      </w:r>
      <w:r w:rsidRPr="00BD4AEE">
        <w:rPr>
          <w:rFonts w:ascii="Arial" w:hAnsi="Arial" w:cs="Arial"/>
          <w:snapToGrid w:val="0"/>
          <w:sz w:val="24"/>
          <w:szCs w:val="24"/>
        </w:rPr>
        <w:t>.........zł.</w:t>
      </w:r>
    </w:p>
    <w:p w14:paraId="6BA2ABAF" w14:textId="77777777" w:rsidR="007C4982" w:rsidRDefault="007C4982" w:rsidP="007C4982">
      <w:pPr>
        <w:spacing w:line="360" w:lineRule="auto"/>
        <w:ind w:left="709" w:hanging="283"/>
        <w:jc w:val="both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słownie:.....................................................................................</w:t>
      </w:r>
      <w:r>
        <w:rPr>
          <w:rFonts w:ascii="Arial" w:hAnsi="Arial" w:cs="Arial"/>
          <w:snapToGrid w:val="0"/>
          <w:sz w:val="24"/>
          <w:szCs w:val="24"/>
        </w:rPr>
        <w:t>..................</w:t>
      </w:r>
      <w:r w:rsidRPr="00BD4AEE">
        <w:rPr>
          <w:rFonts w:ascii="Arial" w:hAnsi="Arial" w:cs="Arial"/>
          <w:snapToGrid w:val="0"/>
          <w:sz w:val="24"/>
          <w:szCs w:val="24"/>
        </w:rPr>
        <w:t>..............</w:t>
      </w:r>
    </w:p>
    <w:p w14:paraId="7836FA4D" w14:textId="58730AC7" w:rsidR="007C4982" w:rsidRDefault="007C4982" w:rsidP="007C4982">
      <w:pPr>
        <w:spacing w:line="0" w:lineRule="atLeast"/>
        <w:ind w:left="426"/>
        <w:jc w:val="both"/>
        <w:rPr>
          <w:rFonts w:ascii="Arial" w:hAnsi="Arial" w:cs="Arial"/>
          <w:snapToGrid w:val="0"/>
          <w:sz w:val="24"/>
          <w:szCs w:val="24"/>
        </w:rPr>
      </w:pPr>
      <w:r w:rsidRPr="002F6FA4">
        <w:rPr>
          <w:rFonts w:ascii="Arial" w:hAnsi="Arial" w:cs="Arial"/>
          <w:snapToGrid w:val="0"/>
          <w:sz w:val="24"/>
          <w:szCs w:val="24"/>
        </w:rPr>
        <w:t>Powyższa kwota obejmuje wszystkie koszty związane z wykonywaniem przedmiotu umowy oraz obowiązujący podatek VAT.</w:t>
      </w:r>
    </w:p>
    <w:p w14:paraId="50716463" w14:textId="65A0C361" w:rsidR="00A5620D" w:rsidRDefault="00A5620D" w:rsidP="007C4982">
      <w:pPr>
        <w:spacing w:line="0" w:lineRule="atLeast"/>
        <w:ind w:left="426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Cena ryczałtowa winna wynikać z załączon</w:t>
      </w:r>
      <w:r w:rsidR="00497BF4">
        <w:rPr>
          <w:rFonts w:ascii="Arial" w:hAnsi="Arial" w:cs="Arial"/>
          <w:snapToGrid w:val="0"/>
          <w:sz w:val="24"/>
          <w:szCs w:val="24"/>
        </w:rPr>
        <w:t>ego</w:t>
      </w:r>
      <w:r>
        <w:rPr>
          <w:rFonts w:ascii="Arial" w:hAnsi="Arial" w:cs="Arial"/>
          <w:snapToGrid w:val="0"/>
          <w:sz w:val="24"/>
          <w:szCs w:val="24"/>
        </w:rPr>
        <w:t xml:space="preserve"> do SWZ Zbio</w:t>
      </w:r>
      <w:r w:rsidR="00AF2A6B">
        <w:rPr>
          <w:rFonts w:ascii="Arial" w:hAnsi="Arial" w:cs="Arial"/>
          <w:snapToGrid w:val="0"/>
          <w:sz w:val="24"/>
          <w:szCs w:val="24"/>
        </w:rPr>
        <w:t xml:space="preserve">rczego Zestawienia Wartości </w:t>
      </w:r>
      <w:r w:rsidR="00497BF4">
        <w:rPr>
          <w:rFonts w:ascii="Arial" w:hAnsi="Arial" w:cs="Arial"/>
          <w:snapToGrid w:val="0"/>
          <w:sz w:val="24"/>
          <w:szCs w:val="24"/>
        </w:rPr>
        <w:t>Dostaw</w:t>
      </w:r>
      <w:r w:rsidR="00CA3607">
        <w:rPr>
          <w:rFonts w:ascii="Arial" w:hAnsi="Arial" w:cs="Arial"/>
          <w:snapToGrid w:val="0"/>
          <w:sz w:val="24"/>
          <w:szCs w:val="24"/>
        </w:rPr>
        <w:t xml:space="preserve"> (Załącznik nr 2).</w:t>
      </w:r>
    </w:p>
    <w:p w14:paraId="6EB5DC9E" w14:textId="7A2FDEB5" w:rsidR="00CD4C99" w:rsidRDefault="00CD4C99" w:rsidP="00A25A3C">
      <w:pPr>
        <w:spacing w:line="0" w:lineRule="atLeast"/>
        <w:jc w:val="both"/>
        <w:rPr>
          <w:rFonts w:ascii="Arial" w:hAnsi="Arial" w:cs="Arial"/>
          <w:snapToGrid w:val="0"/>
          <w:sz w:val="24"/>
          <w:szCs w:val="24"/>
        </w:rPr>
      </w:pPr>
    </w:p>
    <w:p w14:paraId="5D6A0020" w14:textId="57DEBEE5" w:rsidR="00497BF4" w:rsidRPr="00497BF4" w:rsidRDefault="00497BF4" w:rsidP="00CA3607">
      <w:pPr>
        <w:spacing w:line="0" w:lineRule="atLeast"/>
        <w:ind w:left="426" w:hanging="426"/>
        <w:jc w:val="both"/>
        <w:rPr>
          <w:rFonts w:ascii="Arial" w:hAnsi="Arial" w:cs="Arial"/>
          <w:snapToGrid w:val="0"/>
          <w:color w:val="FF0000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2.  W</w:t>
      </w:r>
      <w:r w:rsidRPr="00CF0012">
        <w:rPr>
          <w:rFonts w:ascii="Arial" w:hAnsi="Arial" w:cs="Arial"/>
          <w:sz w:val="24"/>
          <w:szCs w:val="24"/>
        </w:rPr>
        <w:t xml:space="preserve"> celu umożliwienia oceny oferty </w:t>
      </w:r>
      <w:r w:rsidRPr="00CF0012">
        <w:rPr>
          <w:rFonts w:ascii="Arial" w:hAnsi="Arial" w:cs="Arial"/>
          <w:snapToGrid w:val="0"/>
          <w:sz w:val="24"/>
          <w:szCs w:val="24"/>
        </w:rPr>
        <w:t>w ramach kryterium</w:t>
      </w:r>
      <w:r w:rsidRPr="00CF0012">
        <w:rPr>
          <w:rFonts w:ascii="Arial" w:hAnsi="Arial" w:cs="Arial"/>
          <w:sz w:val="24"/>
          <w:szCs w:val="24"/>
        </w:rPr>
        <w:t xml:space="preserve"> </w:t>
      </w:r>
      <w:r w:rsidRPr="00CF3650">
        <w:rPr>
          <w:rFonts w:ascii="Arial" w:hAnsi="Arial" w:cs="Arial"/>
          <w:b/>
          <w:snapToGrid w:val="0"/>
          <w:sz w:val="24"/>
          <w:szCs w:val="24"/>
        </w:rPr>
        <w:t>„</w:t>
      </w:r>
      <w:r w:rsidR="00CF3650" w:rsidRPr="00CF3650">
        <w:rPr>
          <w:rFonts w:ascii="Arial" w:hAnsi="Arial" w:cs="Arial"/>
          <w:b/>
          <w:snapToGrid w:val="0"/>
          <w:sz w:val="24"/>
          <w:szCs w:val="24"/>
        </w:rPr>
        <w:t xml:space="preserve"> Skrócenie t</w:t>
      </w:r>
      <w:r w:rsidRPr="00CF3650">
        <w:rPr>
          <w:rFonts w:ascii="Arial" w:hAnsi="Arial" w:cs="Arial"/>
          <w:b/>
          <w:sz w:val="24"/>
          <w:szCs w:val="24"/>
        </w:rPr>
        <w:t>ermin</w:t>
      </w:r>
      <w:r w:rsidR="00CF3650" w:rsidRPr="00CF3650">
        <w:rPr>
          <w:rFonts w:ascii="Arial" w:hAnsi="Arial" w:cs="Arial"/>
          <w:b/>
          <w:sz w:val="24"/>
          <w:szCs w:val="24"/>
        </w:rPr>
        <w:t>u</w:t>
      </w:r>
      <w:r w:rsidRPr="00CF3650">
        <w:rPr>
          <w:rFonts w:ascii="Arial" w:hAnsi="Arial" w:cs="Arial"/>
          <w:b/>
          <w:sz w:val="24"/>
          <w:szCs w:val="24"/>
        </w:rPr>
        <w:t xml:space="preserve"> realizacji za</w:t>
      </w:r>
      <w:r w:rsidR="00CF3650" w:rsidRPr="00CF3650">
        <w:rPr>
          <w:rFonts w:ascii="Arial" w:hAnsi="Arial" w:cs="Arial"/>
          <w:b/>
          <w:sz w:val="24"/>
          <w:szCs w:val="24"/>
        </w:rPr>
        <w:t>mówienia</w:t>
      </w:r>
      <w:r w:rsidRPr="00F3354F">
        <w:rPr>
          <w:rFonts w:ascii="Arial" w:hAnsi="Arial" w:cs="Arial"/>
          <w:snapToGrid w:val="0"/>
          <w:sz w:val="24"/>
          <w:szCs w:val="24"/>
        </w:rPr>
        <w:t>”</w:t>
      </w:r>
      <w:r w:rsidRPr="00CF0012">
        <w:rPr>
          <w:rFonts w:ascii="Arial" w:hAnsi="Arial" w:cs="Arial"/>
          <w:sz w:val="24"/>
          <w:szCs w:val="24"/>
        </w:rPr>
        <w:t xml:space="preserve"> opisanego w Rozdziale XV Instrukcji dla Wykonawców </w:t>
      </w:r>
      <w:r w:rsidRPr="00F3354F">
        <w:rPr>
          <w:rFonts w:ascii="Arial" w:hAnsi="Arial" w:cs="Arial"/>
          <w:sz w:val="24"/>
          <w:szCs w:val="24"/>
        </w:rPr>
        <w:t>- Specyfikacja Istotnych Warunków Zamówienia</w:t>
      </w:r>
      <w:r w:rsidR="001B4E9F">
        <w:rPr>
          <w:rFonts w:ascii="Arial" w:hAnsi="Arial" w:cs="Arial"/>
          <w:sz w:val="24"/>
          <w:szCs w:val="24"/>
        </w:rPr>
        <w:t xml:space="preserve"> (SWZ)</w:t>
      </w:r>
      <w:r w:rsidR="00607878">
        <w:rPr>
          <w:rFonts w:ascii="Arial" w:hAnsi="Arial" w:cs="Arial"/>
          <w:sz w:val="24"/>
          <w:szCs w:val="24"/>
        </w:rPr>
        <w:t>, z</w:t>
      </w:r>
      <w:r w:rsidRPr="00AA5AA5">
        <w:rPr>
          <w:rFonts w:ascii="Arial" w:hAnsi="Arial" w:cs="Arial"/>
          <w:snapToGrid w:val="0"/>
          <w:sz w:val="24"/>
          <w:szCs w:val="24"/>
        </w:rPr>
        <w:t xml:space="preserve">obowiązujemy się do </w:t>
      </w:r>
      <w:r w:rsidRPr="00CF3650">
        <w:rPr>
          <w:rFonts w:ascii="Arial" w:hAnsi="Arial" w:cs="Arial"/>
          <w:snapToGrid w:val="0"/>
          <w:sz w:val="24"/>
          <w:szCs w:val="24"/>
        </w:rPr>
        <w:t xml:space="preserve">skrócenia </w:t>
      </w:r>
      <w:r>
        <w:rPr>
          <w:rFonts w:ascii="Arial" w:hAnsi="Arial" w:cs="Arial"/>
          <w:snapToGrid w:val="0"/>
          <w:sz w:val="24"/>
          <w:szCs w:val="24"/>
        </w:rPr>
        <w:t xml:space="preserve">terminu </w:t>
      </w:r>
      <w:r w:rsidR="00CF3650">
        <w:rPr>
          <w:rFonts w:ascii="Arial" w:hAnsi="Arial" w:cs="Arial"/>
          <w:snapToGrid w:val="0"/>
          <w:sz w:val="24"/>
          <w:szCs w:val="24"/>
        </w:rPr>
        <w:t>realizacji o</w:t>
      </w:r>
      <w:r>
        <w:rPr>
          <w:rFonts w:ascii="Arial" w:hAnsi="Arial" w:cs="Arial"/>
          <w:snapToGrid w:val="0"/>
          <w:sz w:val="24"/>
          <w:szCs w:val="24"/>
        </w:rPr>
        <w:t>:</w:t>
      </w:r>
    </w:p>
    <w:p w14:paraId="7A99DA55" w14:textId="77777777" w:rsidR="00497BF4" w:rsidRDefault="00497BF4" w:rsidP="00CA3607">
      <w:pPr>
        <w:pStyle w:val="Akapitzlist"/>
        <w:widowControl w:val="0"/>
        <w:spacing w:line="0" w:lineRule="atLeast"/>
        <w:ind w:left="425"/>
        <w:jc w:val="both"/>
        <w:rPr>
          <w:rFonts w:ascii="Arial" w:hAnsi="Arial" w:cs="Arial"/>
          <w:b/>
          <w:snapToGrid w:val="0"/>
          <w:sz w:val="24"/>
          <w:szCs w:val="24"/>
        </w:rPr>
      </w:pPr>
    </w:p>
    <w:p w14:paraId="620EBE29" w14:textId="0126257F" w:rsidR="00497BF4" w:rsidRPr="00607878" w:rsidRDefault="00607878" w:rsidP="00CA3607">
      <w:pPr>
        <w:widowControl w:val="0"/>
        <w:spacing w:line="0" w:lineRule="atLeast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b/>
          <w:snapToGrid w:val="0"/>
          <w:sz w:val="24"/>
          <w:szCs w:val="24"/>
        </w:rPr>
        <w:t xml:space="preserve">     </w:t>
      </w:r>
      <w:r w:rsidR="00497BF4" w:rsidRPr="00607878">
        <w:rPr>
          <w:rFonts w:ascii="Arial" w:hAnsi="Arial" w:cs="Arial"/>
          <w:b/>
          <w:snapToGrid w:val="0"/>
          <w:sz w:val="24"/>
          <w:szCs w:val="24"/>
        </w:rPr>
        <w:t>1 miesiąc / 2 miesiące</w:t>
      </w:r>
      <w:r w:rsidR="00D12315">
        <w:rPr>
          <w:rFonts w:ascii="Arial" w:hAnsi="Arial" w:cs="Arial"/>
          <w:b/>
          <w:snapToGrid w:val="0"/>
          <w:sz w:val="24"/>
          <w:szCs w:val="24"/>
        </w:rPr>
        <w:t xml:space="preserve"> </w:t>
      </w:r>
      <w:r w:rsidR="00497BF4" w:rsidRPr="00D12315">
        <w:rPr>
          <w:rFonts w:ascii="Arial" w:hAnsi="Arial" w:cs="Arial"/>
          <w:b/>
          <w:snapToGrid w:val="0"/>
          <w:color w:val="0070C0"/>
          <w:sz w:val="18"/>
          <w:szCs w:val="18"/>
        </w:rPr>
        <w:t>***</w:t>
      </w:r>
    </w:p>
    <w:p w14:paraId="0CDC0BFD" w14:textId="14659AA2" w:rsidR="009A06EB" w:rsidRDefault="009A06EB" w:rsidP="00CA3607">
      <w:pPr>
        <w:pStyle w:val="Akapitzlist"/>
        <w:spacing w:line="0" w:lineRule="atLeast"/>
        <w:ind w:hanging="294"/>
        <w:jc w:val="both"/>
        <w:rPr>
          <w:rFonts w:ascii="Arial" w:hAnsi="Arial" w:cs="Arial"/>
          <w:i/>
          <w:color w:val="0070C0"/>
          <w:sz w:val="18"/>
          <w:szCs w:val="18"/>
          <w:lang w:eastAsia="ar-SA"/>
        </w:rPr>
      </w:pPr>
    </w:p>
    <w:p w14:paraId="18E9EA15" w14:textId="118B4558" w:rsidR="00CA3607" w:rsidRPr="00CA3607" w:rsidRDefault="00CA3607" w:rsidP="00CA3607">
      <w:pPr>
        <w:pStyle w:val="Akapitzlist"/>
        <w:spacing w:line="0" w:lineRule="atLeast"/>
        <w:ind w:left="426"/>
        <w:jc w:val="both"/>
        <w:rPr>
          <w:rFonts w:ascii="Arial" w:eastAsia="MS Mincho" w:hAnsi="Arial" w:cs="Arial"/>
          <w:sz w:val="24"/>
          <w:szCs w:val="24"/>
        </w:rPr>
      </w:pPr>
      <w:r w:rsidRPr="00CA3607">
        <w:rPr>
          <w:rFonts w:ascii="Arial" w:eastAsia="MS Mincho" w:hAnsi="Arial" w:cs="Arial"/>
          <w:sz w:val="24"/>
          <w:szCs w:val="24"/>
        </w:rPr>
        <w:t xml:space="preserve">w stosunku do maksymalnego wymaganego przez Zamawiającego terminu realizacji zamówienia </w:t>
      </w:r>
      <w:r>
        <w:rPr>
          <w:rFonts w:ascii="Arial" w:eastAsia="MS Mincho" w:hAnsi="Arial" w:cs="Arial"/>
          <w:sz w:val="24"/>
          <w:szCs w:val="24"/>
        </w:rPr>
        <w:t xml:space="preserve">(określonego w SWZ) </w:t>
      </w:r>
      <w:r w:rsidRPr="00CA3607">
        <w:rPr>
          <w:rFonts w:ascii="Arial" w:eastAsia="MS Mincho" w:hAnsi="Arial" w:cs="Arial"/>
          <w:sz w:val="24"/>
          <w:szCs w:val="24"/>
        </w:rPr>
        <w:t>wynoszącego  6 miesięcy od dnia zawarcia umowy</w:t>
      </w:r>
      <w:r w:rsidRPr="00CA3607">
        <w:rPr>
          <w:rFonts w:ascii="Arial" w:eastAsia="MS Mincho" w:hAnsi="Arial" w:cs="Arial"/>
          <w:sz w:val="24"/>
          <w:szCs w:val="24"/>
        </w:rPr>
        <w:t>.</w:t>
      </w:r>
    </w:p>
    <w:p w14:paraId="18F8AD93" w14:textId="77777777" w:rsidR="00CA3607" w:rsidRDefault="00CA3607" w:rsidP="00CA3607">
      <w:pPr>
        <w:pStyle w:val="Akapitzlist"/>
        <w:spacing w:line="0" w:lineRule="atLeast"/>
        <w:ind w:hanging="294"/>
        <w:jc w:val="both"/>
        <w:rPr>
          <w:rFonts w:ascii="Arial" w:hAnsi="Arial" w:cs="Arial"/>
          <w:i/>
          <w:color w:val="0070C0"/>
          <w:sz w:val="18"/>
          <w:szCs w:val="18"/>
          <w:lang w:eastAsia="ar-SA"/>
        </w:rPr>
      </w:pPr>
    </w:p>
    <w:p w14:paraId="50E55D30" w14:textId="77777777" w:rsidR="00CF3650" w:rsidRDefault="009A06EB" w:rsidP="00BE6D62">
      <w:pPr>
        <w:pStyle w:val="Akapitzlist"/>
        <w:spacing w:line="276" w:lineRule="auto"/>
        <w:ind w:hanging="294"/>
        <w:jc w:val="both"/>
        <w:rPr>
          <w:rFonts w:ascii="Arial" w:hAnsi="Arial" w:cs="Arial"/>
          <w:i/>
          <w:snapToGrid w:val="0"/>
          <w:color w:val="0070C0"/>
          <w:sz w:val="18"/>
          <w:szCs w:val="18"/>
        </w:rPr>
      </w:pPr>
      <w:r>
        <w:rPr>
          <w:rFonts w:ascii="Arial" w:hAnsi="Arial" w:cs="Arial"/>
          <w:i/>
          <w:color w:val="0070C0"/>
          <w:sz w:val="18"/>
          <w:szCs w:val="18"/>
          <w:lang w:eastAsia="ar-SA"/>
        </w:rPr>
        <w:t>/</w:t>
      </w:r>
      <w:r w:rsidR="00497BF4" w:rsidRPr="00D12315">
        <w:rPr>
          <w:rFonts w:ascii="Arial" w:hAnsi="Arial" w:cs="Arial"/>
          <w:i/>
          <w:color w:val="0070C0"/>
          <w:sz w:val="18"/>
          <w:szCs w:val="18"/>
          <w:lang w:eastAsia="ar-SA"/>
        </w:rPr>
        <w:t xml:space="preserve">*** </w:t>
      </w:r>
      <w:r>
        <w:rPr>
          <w:rFonts w:ascii="Arial" w:hAnsi="Arial" w:cs="Arial"/>
          <w:i/>
          <w:color w:val="0070C0"/>
          <w:sz w:val="18"/>
          <w:szCs w:val="18"/>
          <w:lang w:eastAsia="ar-SA"/>
        </w:rPr>
        <w:t xml:space="preserve">należy </w:t>
      </w:r>
      <w:r w:rsidR="00CF3650">
        <w:rPr>
          <w:rFonts w:ascii="Arial" w:hAnsi="Arial" w:cs="Arial"/>
          <w:i/>
          <w:color w:val="0070C0"/>
          <w:sz w:val="18"/>
          <w:szCs w:val="18"/>
          <w:lang w:eastAsia="ar-SA"/>
        </w:rPr>
        <w:t>właściwe zaznaczyć</w:t>
      </w:r>
      <w:r w:rsidR="00607878" w:rsidRPr="00D12315">
        <w:rPr>
          <w:rFonts w:ascii="Arial" w:hAnsi="Arial" w:cs="Arial"/>
          <w:i/>
          <w:snapToGrid w:val="0"/>
          <w:color w:val="0070C0"/>
          <w:sz w:val="18"/>
          <w:szCs w:val="18"/>
        </w:rPr>
        <w:t xml:space="preserve"> </w:t>
      </w:r>
    </w:p>
    <w:p w14:paraId="77F81778" w14:textId="40888865" w:rsidR="00BE6D62" w:rsidRPr="00D12315" w:rsidRDefault="00607878" w:rsidP="00BE6D62">
      <w:pPr>
        <w:pStyle w:val="Akapitzlist"/>
        <w:spacing w:line="276" w:lineRule="auto"/>
        <w:ind w:hanging="294"/>
        <w:jc w:val="both"/>
        <w:rPr>
          <w:rFonts w:ascii="Arial" w:hAnsi="Arial" w:cs="Arial"/>
          <w:i/>
          <w:snapToGrid w:val="0"/>
          <w:color w:val="0070C0"/>
          <w:sz w:val="18"/>
          <w:szCs w:val="18"/>
        </w:rPr>
      </w:pPr>
      <w:r w:rsidRPr="00D12315">
        <w:rPr>
          <w:rFonts w:ascii="Arial" w:hAnsi="Arial" w:cs="Arial"/>
          <w:i/>
          <w:snapToGrid w:val="0"/>
          <w:color w:val="0070C0"/>
          <w:sz w:val="18"/>
          <w:szCs w:val="18"/>
        </w:rPr>
        <w:t xml:space="preserve">    </w:t>
      </w:r>
    </w:p>
    <w:p w14:paraId="4BEF22CC" w14:textId="3B3F2817" w:rsidR="00497BF4" w:rsidRPr="00D12315" w:rsidRDefault="009A06EB" w:rsidP="009A06EB">
      <w:pPr>
        <w:tabs>
          <w:tab w:val="left" w:pos="284"/>
        </w:tabs>
        <w:overflowPunct w:val="0"/>
        <w:autoSpaceDE w:val="0"/>
        <w:autoSpaceDN w:val="0"/>
        <w:adjustRightInd w:val="0"/>
        <w:spacing w:line="0" w:lineRule="atLeast"/>
        <w:ind w:left="426" w:hanging="283"/>
        <w:jc w:val="both"/>
        <w:textAlignment w:val="baseline"/>
        <w:rPr>
          <w:rFonts w:ascii="Arial" w:hAnsi="Arial" w:cs="Arial"/>
          <w:snapToGrid w:val="0"/>
          <w:color w:val="FF0000"/>
          <w:sz w:val="18"/>
          <w:szCs w:val="18"/>
        </w:rPr>
      </w:pPr>
      <w:r>
        <w:rPr>
          <w:rFonts w:ascii="Arial" w:hAnsi="Arial" w:cs="Arial"/>
          <w:i/>
          <w:snapToGrid w:val="0"/>
          <w:color w:val="0070C0"/>
          <w:sz w:val="18"/>
          <w:szCs w:val="18"/>
        </w:rPr>
        <w:t xml:space="preserve">     </w:t>
      </w:r>
      <w:r w:rsidR="00CF3650">
        <w:rPr>
          <w:rFonts w:ascii="Arial" w:hAnsi="Arial" w:cs="Arial"/>
          <w:i/>
          <w:snapToGrid w:val="0"/>
          <w:color w:val="0070C0"/>
          <w:sz w:val="18"/>
          <w:szCs w:val="18"/>
        </w:rPr>
        <w:t xml:space="preserve"> </w:t>
      </w:r>
      <w:r>
        <w:rPr>
          <w:rFonts w:ascii="Arial" w:hAnsi="Arial" w:cs="Arial"/>
          <w:i/>
          <w:snapToGrid w:val="0"/>
          <w:color w:val="0070C0"/>
          <w:sz w:val="18"/>
          <w:szCs w:val="18"/>
        </w:rPr>
        <w:t>W przypadku gdy</w:t>
      </w:r>
      <w:r w:rsidR="00607878" w:rsidRPr="00D12315">
        <w:rPr>
          <w:rFonts w:ascii="Arial" w:hAnsi="Arial" w:cs="Arial"/>
          <w:i/>
          <w:snapToGrid w:val="0"/>
          <w:color w:val="0070C0"/>
          <w:sz w:val="18"/>
          <w:szCs w:val="18"/>
        </w:rPr>
        <w:t xml:space="preserve"> Wykonawca nie </w:t>
      </w:r>
      <w:r w:rsidR="00CF3650">
        <w:rPr>
          <w:rFonts w:ascii="Arial" w:hAnsi="Arial" w:cs="Arial"/>
          <w:i/>
          <w:snapToGrid w:val="0"/>
          <w:color w:val="0070C0"/>
          <w:sz w:val="18"/>
          <w:szCs w:val="18"/>
        </w:rPr>
        <w:t xml:space="preserve">zaznaczy żadnego </w:t>
      </w:r>
      <w:r w:rsidR="00607878" w:rsidRPr="00D12315">
        <w:rPr>
          <w:rFonts w:ascii="Arial" w:hAnsi="Arial" w:cs="Arial"/>
          <w:i/>
          <w:snapToGrid w:val="0"/>
          <w:color w:val="0070C0"/>
          <w:sz w:val="18"/>
          <w:szCs w:val="18"/>
        </w:rPr>
        <w:t>skrócenia terminu realizacji</w:t>
      </w:r>
      <w:r w:rsidR="00BE6D62" w:rsidRPr="00D12315">
        <w:rPr>
          <w:rFonts w:ascii="Arial" w:hAnsi="Arial" w:cs="Arial"/>
          <w:i/>
          <w:snapToGrid w:val="0"/>
          <w:color w:val="0070C0"/>
          <w:sz w:val="18"/>
          <w:szCs w:val="18"/>
        </w:rPr>
        <w:t xml:space="preserve"> </w:t>
      </w:r>
      <w:r w:rsidR="00CF3650">
        <w:rPr>
          <w:rFonts w:ascii="Arial" w:hAnsi="Arial" w:cs="Arial"/>
          <w:i/>
          <w:snapToGrid w:val="0"/>
          <w:color w:val="0070C0"/>
          <w:sz w:val="18"/>
          <w:szCs w:val="18"/>
        </w:rPr>
        <w:t xml:space="preserve">zamówienia </w:t>
      </w:r>
      <w:r w:rsidR="00BE6D62" w:rsidRPr="00D12315">
        <w:rPr>
          <w:rFonts w:ascii="Arial" w:hAnsi="Arial" w:cs="Arial"/>
          <w:i/>
          <w:snapToGrid w:val="0"/>
          <w:color w:val="0070C0"/>
          <w:sz w:val="18"/>
          <w:szCs w:val="18"/>
        </w:rPr>
        <w:t xml:space="preserve">w ww. punkcie, </w:t>
      </w:r>
      <w:r w:rsidR="00607878" w:rsidRPr="00D12315">
        <w:rPr>
          <w:rFonts w:ascii="Arial" w:hAnsi="Arial" w:cs="Arial"/>
          <w:i/>
          <w:snapToGrid w:val="0"/>
          <w:color w:val="0070C0"/>
          <w:sz w:val="18"/>
          <w:szCs w:val="18"/>
        </w:rPr>
        <w:t>Zamawiający przyjmie, że Wykonawca zobowiązuje się do wykonan</w:t>
      </w:r>
      <w:r w:rsidR="00BE6D62" w:rsidRPr="00D12315">
        <w:rPr>
          <w:rFonts w:ascii="Arial" w:hAnsi="Arial" w:cs="Arial"/>
          <w:i/>
          <w:snapToGrid w:val="0"/>
          <w:color w:val="0070C0"/>
          <w:sz w:val="18"/>
          <w:szCs w:val="18"/>
        </w:rPr>
        <w:t xml:space="preserve">ia przedmiotu </w:t>
      </w:r>
      <w:r w:rsidR="00607878" w:rsidRPr="00D12315">
        <w:rPr>
          <w:rFonts w:ascii="Arial" w:hAnsi="Arial" w:cs="Arial"/>
          <w:i/>
          <w:snapToGrid w:val="0"/>
          <w:color w:val="0070C0"/>
          <w:sz w:val="18"/>
          <w:szCs w:val="18"/>
        </w:rPr>
        <w:t>zamówienia w terminie</w:t>
      </w:r>
      <w:r w:rsidR="00CF3650">
        <w:rPr>
          <w:rFonts w:ascii="Arial" w:hAnsi="Arial" w:cs="Arial"/>
          <w:i/>
          <w:snapToGrid w:val="0"/>
          <w:color w:val="0070C0"/>
          <w:sz w:val="18"/>
          <w:szCs w:val="18"/>
        </w:rPr>
        <w:t xml:space="preserve">                   </w:t>
      </w:r>
      <w:r w:rsidR="00607878" w:rsidRPr="00D12315">
        <w:rPr>
          <w:rFonts w:ascii="Arial" w:hAnsi="Arial" w:cs="Arial"/>
          <w:i/>
          <w:snapToGrid w:val="0"/>
          <w:color w:val="0070C0"/>
          <w:sz w:val="18"/>
          <w:szCs w:val="18"/>
        </w:rPr>
        <w:t>6 miesięcy od dnia zawarcia umowy</w:t>
      </w:r>
      <w:r w:rsidR="00BE6D62" w:rsidRPr="00D12315">
        <w:rPr>
          <w:rFonts w:ascii="Arial" w:hAnsi="Arial" w:cs="Arial"/>
          <w:i/>
          <w:snapToGrid w:val="0"/>
          <w:color w:val="0070C0"/>
          <w:sz w:val="18"/>
          <w:szCs w:val="18"/>
        </w:rPr>
        <w:t xml:space="preserve"> i </w:t>
      </w:r>
      <w:r w:rsidR="00607878" w:rsidRPr="00D12315">
        <w:rPr>
          <w:rFonts w:ascii="Arial" w:hAnsi="Arial" w:cs="Arial"/>
          <w:i/>
          <w:snapToGrid w:val="0"/>
          <w:color w:val="0070C0"/>
          <w:sz w:val="18"/>
          <w:szCs w:val="18"/>
        </w:rPr>
        <w:t>otrzyma w tym kryterium 0 pkt.</w:t>
      </w:r>
    </w:p>
    <w:p w14:paraId="7C0E7F56" w14:textId="1F6E82E8" w:rsidR="00984ADA" w:rsidRDefault="00984ADA" w:rsidP="00A25A3C">
      <w:pPr>
        <w:pStyle w:val="Akapitzlist"/>
        <w:spacing w:line="0" w:lineRule="atLeast"/>
        <w:ind w:left="426"/>
        <w:jc w:val="both"/>
        <w:rPr>
          <w:rFonts w:ascii="Arial" w:hAnsi="Arial" w:cs="Arial"/>
          <w:snapToGrid w:val="0"/>
          <w:sz w:val="24"/>
          <w:szCs w:val="24"/>
        </w:rPr>
      </w:pPr>
    </w:p>
    <w:p w14:paraId="2257ACCB" w14:textId="11319229" w:rsidR="00571797" w:rsidRPr="00984ADA" w:rsidRDefault="001B4E9F" w:rsidP="00D12315">
      <w:pPr>
        <w:widowControl w:val="0"/>
        <w:tabs>
          <w:tab w:val="left" w:leader="dot" w:pos="8222"/>
        </w:tabs>
        <w:spacing w:line="0" w:lineRule="atLeast"/>
        <w:ind w:left="426" w:hanging="426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3. </w:t>
      </w:r>
      <w:r w:rsidR="00D12315">
        <w:rPr>
          <w:rFonts w:ascii="Arial" w:hAnsi="Arial" w:cs="Arial"/>
          <w:snapToGrid w:val="0"/>
          <w:sz w:val="24"/>
          <w:szCs w:val="24"/>
        </w:rPr>
        <w:t>Udzielamy</w:t>
      </w:r>
      <w:r w:rsidR="00D12315">
        <w:rPr>
          <w:rFonts w:ascii="Arial" w:hAnsi="Arial" w:cs="Arial"/>
          <w:b/>
          <w:snapToGrid w:val="0"/>
          <w:sz w:val="24"/>
          <w:szCs w:val="24"/>
        </w:rPr>
        <w:t xml:space="preserve"> 24 miesiące</w:t>
      </w:r>
      <w:r w:rsidR="007C4982">
        <w:rPr>
          <w:rFonts w:ascii="Arial" w:hAnsi="Arial" w:cs="Arial"/>
          <w:b/>
          <w:snapToGrid w:val="0"/>
          <w:sz w:val="24"/>
          <w:szCs w:val="24"/>
        </w:rPr>
        <w:t xml:space="preserve"> </w:t>
      </w:r>
      <w:r w:rsidR="007C4982" w:rsidRPr="005F294B">
        <w:rPr>
          <w:rFonts w:ascii="Arial" w:hAnsi="Arial" w:cs="Arial"/>
          <w:b/>
          <w:snapToGrid w:val="0"/>
          <w:sz w:val="24"/>
          <w:szCs w:val="24"/>
        </w:rPr>
        <w:t>gwarancji jakości</w:t>
      </w:r>
      <w:r w:rsidR="007C4982" w:rsidRPr="005F294B">
        <w:rPr>
          <w:rFonts w:ascii="Arial" w:hAnsi="Arial" w:cs="Arial"/>
          <w:snapToGrid w:val="0"/>
          <w:sz w:val="24"/>
          <w:szCs w:val="24"/>
        </w:rPr>
        <w:t xml:space="preserve"> za wady </w:t>
      </w:r>
      <w:r w:rsidR="007C4982">
        <w:rPr>
          <w:rFonts w:ascii="Arial" w:hAnsi="Arial" w:cs="Arial"/>
          <w:snapToGrid w:val="0"/>
          <w:sz w:val="24"/>
          <w:szCs w:val="24"/>
        </w:rPr>
        <w:t>przedmiotu umowy</w:t>
      </w:r>
      <w:r w:rsidR="007C4982" w:rsidRPr="005F294B">
        <w:rPr>
          <w:rFonts w:ascii="Arial" w:hAnsi="Arial" w:cs="Arial"/>
          <w:snapToGrid w:val="0"/>
          <w:sz w:val="24"/>
          <w:szCs w:val="24"/>
        </w:rPr>
        <w:t xml:space="preserve"> oraz wszelkich użytych do wykonania przedmiotowej umowy materiałó</w:t>
      </w:r>
      <w:r w:rsidR="007C4982">
        <w:rPr>
          <w:rFonts w:ascii="Arial" w:hAnsi="Arial" w:cs="Arial"/>
          <w:snapToGrid w:val="0"/>
          <w:sz w:val="24"/>
          <w:szCs w:val="24"/>
        </w:rPr>
        <w:t xml:space="preserve">w, licząc od dnia podpisania protokołu odbioru końcowego całości przedmiotu umowy. </w:t>
      </w:r>
      <w:r w:rsidR="007C4982">
        <w:rPr>
          <w:rFonts w:ascii="Arial" w:hAnsi="Arial" w:cs="Arial"/>
          <w:snapToGrid w:val="0"/>
          <w:sz w:val="24"/>
          <w:szCs w:val="24"/>
        </w:rPr>
        <w:br/>
      </w:r>
      <w:r w:rsidR="00984ADA" w:rsidRPr="00583A26">
        <w:rPr>
          <w:rFonts w:ascii="Arial" w:hAnsi="Arial" w:cs="Arial"/>
          <w:snapToGrid w:val="0"/>
          <w:sz w:val="24"/>
          <w:szCs w:val="24"/>
        </w:rPr>
        <w:t xml:space="preserve">    </w:t>
      </w:r>
    </w:p>
    <w:p w14:paraId="35426421" w14:textId="33569BF1" w:rsidR="00A25A3C" w:rsidRPr="00BE6D62" w:rsidRDefault="00A25A3C" w:rsidP="00BE6D62">
      <w:pPr>
        <w:pStyle w:val="Akapitzlist"/>
        <w:widowControl w:val="0"/>
        <w:numPr>
          <w:ilvl w:val="0"/>
          <w:numId w:val="47"/>
        </w:numPr>
        <w:tabs>
          <w:tab w:val="left" w:leader="dot" w:pos="8222"/>
        </w:tabs>
        <w:spacing w:line="0" w:lineRule="atLeast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BE6D62">
        <w:rPr>
          <w:rFonts w:ascii="Arial" w:eastAsia="Calibri" w:hAnsi="Arial" w:cs="Arial"/>
          <w:sz w:val="24"/>
          <w:szCs w:val="24"/>
        </w:rPr>
        <w:t>Oświadczam/y</w:t>
      </w:r>
      <w:r w:rsidR="00D12315">
        <w:rPr>
          <w:rFonts w:ascii="Arial" w:eastAsia="Calibri" w:hAnsi="Arial" w:cs="Arial"/>
          <w:sz w:val="24"/>
          <w:szCs w:val="24"/>
        </w:rPr>
        <w:t xml:space="preserve"> </w:t>
      </w:r>
      <w:r w:rsidRPr="00D12315">
        <w:rPr>
          <w:rFonts w:ascii="Arial" w:eastAsia="Calibri" w:hAnsi="Arial" w:cs="Arial"/>
          <w:color w:val="0070C0"/>
          <w:sz w:val="18"/>
          <w:szCs w:val="18"/>
        </w:rPr>
        <w:t>***</w:t>
      </w:r>
      <w:r w:rsidR="00D12315">
        <w:rPr>
          <w:rFonts w:ascii="Arial" w:eastAsia="Calibri" w:hAnsi="Arial" w:cs="Arial"/>
          <w:color w:val="0070C0"/>
          <w:sz w:val="18"/>
          <w:szCs w:val="18"/>
        </w:rPr>
        <w:t>*</w:t>
      </w:r>
      <w:r w:rsidRPr="00D12315">
        <w:rPr>
          <w:rFonts w:ascii="Arial" w:eastAsia="Calibri" w:hAnsi="Arial" w:cs="Arial"/>
          <w:sz w:val="18"/>
          <w:szCs w:val="18"/>
        </w:rPr>
        <w:t>,</w:t>
      </w:r>
      <w:r w:rsidRPr="00BE6D62">
        <w:rPr>
          <w:rFonts w:ascii="Arial" w:eastAsia="Calibri" w:hAnsi="Arial" w:cs="Arial"/>
          <w:sz w:val="24"/>
          <w:szCs w:val="24"/>
        </w:rPr>
        <w:t xml:space="preserve"> że </w:t>
      </w:r>
      <w:r w:rsidRPr="00BE6D62">
        <w:rPr>
          <w:rFonts w:ascii="Arial" w:eastAsia="Calibri" w:hAnsi="Arial" w:cs="Arial"/>
          <w:b/>
          <w:sz w:val="24"/>
          <w:szCs w:val="24"/>
        </w:rPr>
        <w:t>zamierzamy powierzyć do wykonania podwykonawcom następujące części zamówienia</w:t>
      </w:r>
      <w:r w:rsidRPr="00BE6D62">
        <w:rPr>
          <w:rFonts w:ascii="Arial" w:eastAsia="Calibri" w:hAnsi="Arial" w:cs="Arial"/>
          <w:i/>
          <w:sz w:val="24"/>
          <w:szCs w:val="24"/>
        </w:rPr>
        <w:t>.</w:t>
      </w:r>
    </w:p>
    <w:p w14:paraId="4DB49BF4" w14:textId="77777777" w:rsidR="00250E98" w:rsidRDefault="00250E98" w:rsidP="00A25A3C">
      <w:pPr>
        <w:pStyle w:val="Akapitzlist"/>
        <w:widowControl w:val="0"/>
        <w:tabs>
          <w:tab w:val="left" w:leader="dot" w:pos="8222"/>
        </w:tabs>
        <w:spacing w:line="0" w:lineRule="atLeast"/>
        <w:ind w:left="426"/>
        <w:jc w:val="both"/>
        <w:rPr>
          <w:rFonts w:ascii="Arial" w:eastAsia="Calibri" w:hAnsi="Arial" w:cs="Arial"/>
          <w:i/>
          <w:color w:val="0070C0"/>
        </w:rPr>
      </w:pPr>
    </w:p>
    <w:p w14:paraId="4F081FD4" w14:textId="7DA63695" w:rsidR="00A25A3C" w:rsidRPr="00D12315" w:rsidRDefault="00A25A3C" w:rsidP="00A25A3C">
      <w:pPr>
        <w:pStyle w:val="Akapitzlist"/>
        <w:widowControl w:val="0"/>
        <w:tabs>
          <w:tab w:val="left" w:leader="dot" w:pos="8222"/>
        </w:tabs>
        <w:spacing w:line="0" w:lineRule="atLeast"/>
        <w:ind w:left="426"/>
        <w:jc w:val="both"/>
        <w:rPr>
          <w:rFonts w:ascii="Arial" w:eastAsia="Calibri" w:hAnsi="Arial" w:cs="Arial"/>
          <w:i/>
          <w:color w:val="0070C0"/>
          <w:sz w:val="18"/>
          <w:szCs w:val="18"/>
        </w:rPr>
      </w:pPr>
      <w:r w:rsidRPr="00D12315">
        <w:rPr>
          <w:rFonts w:ascii="Arial" w:eastAsia="Calibri" w:hAnsi="Arial" w:cs="Arial"/>
          <w:i/>
          <w:color w:val="0070C0"/>
          <w:sz w:val="18"/>
          <w:szCs w:val="18"/>
        </w:rPr>
        <w:t>/***</w:t>
      </w:r>
      <w:r w:rsidR="00D12315">
        <w:rPr>
          <w:rFonts w:ascii="Arial" w:eastAsia="Calibri" w:hAnsi="Arial" w:cs="Arial"/>
          <w:i/>
          <w:color w:val="0070C0"/>
          <w:sz w:val="18"/>
          <w:szCs w:val="18"/>
        </w:rPr>
        <w:t>*</w:t>
      </w:r>
      <w:r w:rsidRPr="00D12315">
        <w:rPr>
          <w:rFonts w:ascii="Arial" w:eastAsia="Calibri" w:hAnsi="Arial" w:cs="Arial"/>
          <w:i/>
          <w:color w:val="0070C0"/>
          <w:sz w:val="18"/>
          <w:szCs w:val="18"/>
        </w:rPr>
        <w:t xml:space="preserve"> - </w:t>
      </w:r>
      <w:r w:rsidR="00D12315">
        <w:rPr>
          <w:rFonts w:ascii="Arial" w:eastAsia="Calibri" w:hAnsi="Arial" w:cs="Arial"/>
          <w:i/>
          <w:color w:val="0070C0"/>
          <w:sz w:val="18"/>
          <w:szCs w:val="18"/>
        </w:rPr>
        <w:t>należy wypełnić, jeżeli dotyczy</w:t>
      </w:r>
      <w:r w:rsidRPr="00D12315">
        <w:rPr>
          <w:rFonts w:ascii="Arial" w:eastAsia="Calibri" w:hAnsi="Arial" w:cs="Arial"/>
          <w:i/>
          <w:color w:val="0070C0"/>
          <w:sz w:val="18"/>
          <w:szCs w:val="18"/>
        </w:rPr>
        <w:t xml:space="preserve"> </w:t>
      </w:r>
    </w:p>
    <w:p w14:paraId="05B9D9B1" w14:textId="01444D85" w:rsidR="00A25A3C" w:rsidRPr="00D12315" w:rsidRDefault="00A25A3C" w:rsidP="00A25A3C">
      <w:pPr>
        <w:pStyle w:val="Akapitzlist"/>
        <w:widowControl w:val="0"/>
        <w:tabs>
          <w:tab w:val="left" w:leader="dot" w:pos="8222"/>
        </w:tabs>
        <w:ind w:left="426"/>
        <w:jc w:val="both"/>
        <w:rPr>
          <w:rFonts w:ascii="Arial" w:eastAsia="Calibri" w:hAnsi="Arial" w:cs="Arial"/>
          <w:i/>
          <w:color w:val="0070C0"/>
          <w:sz w:val="18"/>
          <w:szCs w:val="18"/>
        </w:rPr>
      </w:pPr>
      <w:r w:rsidRPr="00D12315">
        <w:rPr>
          <w:rFonts w:ascii="Arial" w:eastAsia="Calibri" w:hAnsi="Arial" w:cs="Arial"/>
          <w:i/>
          <w:color w:val="0070C0"/>
          <w:sz w:val="18"/>
          <w:szCs w:val="18"/>
        </w:rPr>
        <w:t>jeżeli dotyczy i jest to wiadome, należy również podać nazwy proponowanych podwykonawców</w:t>
      </w:r>
    </w:p>
    <w:tbl>
      <w:tblPr>
        <w:tblStyle w:val="Tabela-Siatka"/>
        <w:tblW w:w="8788" w:type="dxa"/>
        <w:tblInd w:w="534" w:type="dxa"/>
        <w:tblLook w:val="04A0" w:firstRow="1" w:lastRow="0" w:firstColumn="1" w:lastColumn="0" w:noHBand="0" w:noVBand="1"/>
      </w:tblPr>
      <w:tblGrid>
        <w:gridCol w:w="708"/>
        <w:gridCol w:w="5257"/>
        <w:gridCol w:w="2823"/>
      </w:tblGrid>
      <w:tr w:rsidR="008E54D6" w:rsidRPr="004702CB" w14:paraId="6576620F" w14:textId="77777777" w:rsidTr="008E54D6">
        <w:trPr>
          <w:trHeight w:val="647"/>
        </w:trPr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4ED1078D" w14:textId="77777777" w:rsidR="008E54D6" w:rsidRPr="004702CB" w:rsidRDefault="008E54D6" w:rsidP="002F33EF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4702CB">
              <w:rPr>
                <w:rFonts w:ascii="Arial" w:eastAsia="Calibri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5257" w:type="dxa"/>
            <w:shd w:val="clear" w:color="auto" w:fill="D9D9D9" w:themeFill="background1" w:themeFillShade="D9"/>
            <w:vAlign w:val="center"/>
          </w:tcPr>
          <w:p w14:paraId="441B7D38" w14:textId="77777777" w:rsidR="008E54D6" w:rsidRDefault="008E54D6" w:rsidP="002F33EF">
            <w:pPr>
              <w:widowControl w:val="0"/>
              <w:tabs>
                <w:tab w:val="left" w:leader="dot" w:pos="8222"/>
              </w:tabs>
              <w:ind w:left="36" w:right="45"/>
              <w:contextualSpacing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4702CB">
              <w:rPr>
                <w:rFonts w:ascii="Arial" w:eastAsia="Calibri" w:hAnsi="Arial" w:cs="Arial"/>
                <w:b/>
                <w:sz w:val="18"/>
                <w:szCs w:val="18"/>
              </w:rPr>
              <w:t xml:space="preserve">Opis części zamówienia przewidzianej do wykonania </w:t>
            </w:r>
          </w:p>
          <w:p w14:paraId="6D9FB4BE" w14:textId="77777777" w:rsidR="008E54D6" w:rsidRPr="004702CB" w:rsidRDefault="008E54D6" w:rsidP="002F33EF">
            <w:pPr>
              <w:widowControl w:val="0"/>
              <w:tabs>
                <w:tab w:val="left" w:leader="dot" w:pos="8222"/>
              </w:tabs>
              <w:ind w:left="36" w:right="45"/>
              <w:contextualSpacing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4702CB">
              <w:rPr>
                <w:rFonts w:ascii="Arial" w:eastAsia="Calibri" w:hAnsi="Arial" w:cs="Arial"/>
                <w:b/>
                <w:sz w:val="18"/>
                <w:szCs w:val="18"/>
              </w:rPr>
              <w:t>przez podwykonawcę</w:t>
            </w:r>
          </w:p>
        </w:tc>
        <w:tc>
          <w:tcPr>
            <w:tcW w:w="2823" w:type="dxa"/>
            <w:shd w:val="clear" w:color="auto" w:fill="D9D9D9" w:themeFill="background1" w:themeFillShade="D9"/>
            <w:vAlign w:val="center"/>
          </w:tcPr>
          <w:p w14:paraId="22E5D057" w14:textId="77777777" w:rsidR="008E54D6" w:rsidRPr="004702CB" w:rsidRDefault="008E54D6" w:rsidP="002F33EF">
            <w:pPr>
              <w:widowControl w:val="0"/>
              <w:tabs>
                <w:tab w:val="left" w:leader="dot" w:pos="8222"/>
              </w:tabs>
              <w:ind w:left="25" w:hanging="25"/>
              <w:contextualSpacing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4702CB">
              <w:rPr>
                <w:rFonts w:ascii="Arial" w:eastAsia="Calibri" w:hAnsi="Arial" w:cs="Arial"/>
                <w:b/>
                <w:sz w:val="18"/>
                <w:szCs w:val="18"/>
              </w:rPr>
              <w:t>Firma podwykonawcy</w:t>
            </w:r>
          </w:p>
        </w:tc>
      </w:tr>
      <w:tr w:rsidR="008E54D6" w:rsidRPr="00BD4AEE" w14:paraId="73F83F29" w14:textId="77777777" w:rsidTr="008E54D6">
        <w:trPr>
          <w:trHeight w:val="535"/>
        </w:trPr>
        <w:tc>
          <w:tcPr>
            <w:tcW w:w="708" w:type="dxa"/>
          </w:tcPr>
          <w:p w14:paraId="099CCC18" w14:textId="77777777" w:rsidR="008E54D6" w:rsidRPr="00BD4AEE" w:rsidRDefault="008E54D6" w:rsidP="002F33EF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257" w:type="dxa"/>
          </w:tcPr>
          <w:p w14:paraId="5F4E64BF" w14:textId="77777777" w:rsidR="008E54D6" w:rsidRPr="00BD4AEE" w:rsidRDefault="008E54D6" w:rsidP="002F33EF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23" w:type="dxa"/>
          </w:tcPr>
          <w:p w14:paraId="5D7BDDC9" w14:textId="77777777" w:rsidR="008E54D6" w:rsidRPr="00BD4AEE" w:rsidRDefault="008E54D6" w:rsidP="002F33EF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E54D6" w:rsidRPr="00BD4AEE" w14:paraId="67F021CD" w14:textId="77777777" w:rsidTr="008E54D6">
        <w:trPr>
          <w:trHeight w:val="556"/>
        </w:trPr>
        <w:tc>
          <w:tcPr>
            <w:tcW w:w="708" w:type="dxa"/>
          </w:tcPr>
          <w:p w14:paraId="159BEB41" w14:textId="77777777" w:rsidR="008E54D6" w:rsidRPr="00BD4AEE" w:rsidRDefault="008E54D6" w:rsidP="002F33EF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257" w:type="dxa"/>
          </w:tcPr>
          <w:p w14:paraId="199CCAB2" w14:textId="77777777" w:rsidR="008E54D6" w:rsidRPr="00BD4AEE" w:rsidRDefault="008E54D6" w:rsidP="002F33EF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23" w:type="dxa"/>
          </w:tcPr>
          <w:p w14:paraId="2F18DD57" w14:textId="77777777" w:rsidR="008E54D6" w:rsidRPr="00BD4AEE" w:rsidRDefault="008E54D6" w:rsidP="002F33EF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E54D6" w:rsidRPr="00BD4AEE" w14:paraId="67531672" w14:textId="77777777" w:rsidTr="008E54D6">
        <w:trPr>
          <w:trHeight w:val="556"/>
        </w:trPr>
        <w:tc>
          <w:tcPr>
            <w:tcW w:w="708" w:type="dxa"/>
          </w:tcPr>
          <w:p w14:paraId="024DB574" w14:textId="77777777" w:rsidR="008E54D6" w:rsidRPr="00BD4AEE" w:rsidRDefault="008E54D6" w:rsidP="002F33EF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257" w:type="dxa"/>
          </w:tcPr>
          <w:p w14:paraId="7A36DFE7" w14:textId="77777777" w:rsidR="008E54D6" w:rsidRPr="00BD4AEE" w:rsidRDefault="008E54D6" w:rsidP="002F33EF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23" w:type="dxa"/>
          </w:tcPr>
          <w:p w14:paraId="2638AD0A" w14:textId="77777777" w:rsidR="008E54D6" w:rsidRPr="00BD4AEE" w:rsidRDefault="008E54D6" w:rsidP="002F33EF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14:paraId="79910DFE" w14:textId="77777777" w:rsidR="008E54D6" w:rsidRPr="008E4CF6" w:rsidRDefault="008E54D6" w:rsidP="008E54D6">
      <w:pPr>
        <w:pStyle w:val="Akapitzlist"/>
        <w:widowControl w:val="0"/>
        <w:tabs>
          <w:tab w:val="left" w:leader="dot" w:pos="8222"/>
        </w:tabs>
        <w:ind w:left="426"/>
        <w:jc w:val="both"/>
        <w:rPr>
          <w:rFonts w:ascii="Arial" w:eastAsia="Calibri" w:hAnsi="Arial" w:cs="Arial"/>
          <w:sz w:val="24"/>
          <w:szCs w:val="24"/>
        </w:rPr>
      </w:pPr>
    </w:p>
    <w:p w14:paraId="76713AF0" w14:textId="7BF22649" w:rsidR="00A25A3C" w:rsidRPr="00BE6D62" w:rsidRDefault="00A25A3C" w:rsidP="00BE6D62">
      <w:pPr>
        <w:pStyle w:val="Akapitzlist"/>
        <w:widowControl w:val="0"/>
        <w:numPr>
          <w:ilvl w:val="0"/>
          <w:numId w:val="47"/>
        </w:numPr>
        <w:tabs>
          <w:tab w:val="left" w:leader="dot" w:pos="8222"/>
        </w:tabs>
        <w:spacing w:line="0" w:lineRule="atLeast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BE6D62">
        <w:rPr>
          <w:rFonts w:ascii="Arial" w:hAnsi="Arial" w:cs="Arial"/>
          <w:sz w:val="24"/>
          <w:szCs w:val="24"/>
        </w:rPr>
        <w:t>Stosownie</w:t>
      </w:r>
      <w:r w:rsidR="00D12315">
        <w:rPr>
          <w:rFonts w:ascii="Arial" w:hAnsi="Arial" w:cs="Arial"/>
          <w:sz w:val="24"/>
          <w:szCs w:val="24"/>
        </w:rPr>
        <w:t xml:space="preserve"> </w:t>
      </w:r>
      <w:r w:rsidRPr="00D12315">
        <w:rPr>
          <w:rFonts w:ascii="Arial" w:eastAsia="Calibri" w:hAnsi="Arial" w:cs="Arial"/>
          <w:color w:val="0070C0"/>
          <w:sz w:val="18"/>
          <w:szCs w:val="18"/>
        </w:rPr>
        <w:t>****</w:t>
      </w:r>
      <w:r w:rsidRPr="00BE6D62">
        <w:rPr>
          <w:rFonts w:ascii="Arial" w:hAnsi="Arial" w:cs="Arial"/>
          <w:sz w:val="24"/>
          <w:szCs w:val="24"/>
        </w:rPr>
        <w:t xml:space="preserve"> do art. 225 ust. 2 ustawy PZP oświadczam/y, że wybór naszej oferty będzie</w:t>
      </w:r>
      <w:r w:rsidRPr="00BE6D62">
        <w:rPr>
          <w:rFonts w:ascii="Arial" w:hAnsi="Arial" w:cs="Arial"/>
          <w:b/>
          <w:sz w:val="24"/>
          <w:szCs w:val="24"/>
        </w:rPr>
        <w:t xml:space="preserve"> </w:t>
      </w:r>
      <w:r w:rsidRPr="00BE6D62">
        <w:rPr>
          <w:rFonts w:ascii="Arial" w:hAnsi="Arial" w:cs="Arial"/>
          <w:sz w:val="24"/>
          <w:szCs w:val="24"/>
        </w:rPr>
        <w:t xml:space="preserve">prowadził do powstania u Zamawiającego obowiązku podatkowego zgodnie z przepisami ustawy  z dnia 11 marca 2004 r. o podatku od towarów </w:t>
      </w:r>
      <w:r w:rsidRPr="00BE6D62">
        <w:rPr>
          <w:rFonts w:ascii="Arial" w:hAnsi="Arial" w:cs="Arial"/>
          <w:sz w:val="24"/>
          <w:szCs w:val="24"/>
        </w:rPr>
        <w:br/>
        <w:t xml:space="preserve">i usług (tekst jednolity Dz.U. z 2020 r., poz. 106 ze zm.) i w związku </w:t>
      </w:r>
      <w:r w:rsidRPr="00BE6D62">
        <w:rPr>
          <w:rFonts w:ascii="Arial" w:hAnsi="Arial" w:cs="Arial"/>
          <w:sz w:val="24"/>
          <w:szCs w:val="24"/>
        </w:rPr>
        <w:br/>
        <w:t xml:space="preserve">z powyższym wskazujemy: </w:t>
      </w:r>
    </w:p>
    <w:p w14:paraId="70EF11EE" w14:textId="77777777" w:rsidR="00A25A3C" w:rsidRPr="009A4839" w:rsidRDefault="00A25A3C" w:rsidP="00A25A3C">
      <w:pPr>
        <w:pStyle w:val="Akapitzlist1"/>
        <w:numPr>
          <w:ilvl w:val="0"/>
          <w:numId w:val="45"/>
        </w:numPr>
        <w:spacing w:before="0" w:after="0" w:line="0" w:lineRule="atLeast"/>
        <w:ind w:left="786"/>
        <w:jc w:val="both"/>
        <w:rPr>
          <w:rFonts w:ascii="Arial" w:hAnsi="Arial" w:cs="Arial"/>
          <w:sz w:val="24"/>
          <w:szCs w:val="24"/>
        </w:rPr>
      </w:pPr>
      <w:r w:rsidRPr="009A4839">
        <w:rPr>
          <w:rFonts w:ascii="Arial" w:hAnsi="Arial" w:cs="Arial"/>
          <w:sz w:val="24"/>
          <w:szCs w:val="24"/>
        </w:rPr>
        <w:t>nazwy (rodzaju) towaru lub usługi, których dostawa lub świadczenie będą prowadziły do powstania obowiązku podatkowego: ….………</w:t>
      </w:r>
      <w:r>
        <w:rPr>
          <w:rFonts w:ascii="Arial" w:hAnsi="Arial" w:cs="Arial"/>
          <w:sz w:val="24"/>
          <w:szCs w:val="24"/>
        </w:rPr>
        <w:t>…...……...………</w:t>
      </w:r>
      <w:r w:rsidRPr="009A4839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….....….,</w:t>
      </w:r>
    </w:p>
    <w:p w14:paraId="1E8FC456" w14:textId="77777777" w:rsidR="00A25A3C" w:rsidRPr="009A4839" w:rsidRDefault="00A25A3C" w:rsidP="00A25A3C">
      <w:pPr>
        <w:pStyle w:val="Akapitzlist1"/>
        <w:numPr>
          <w:ilvl w:val="0"/>
          <w:numId w:val="45"/>
        </w:numPr>
        <w:spacing w:before="0" w:after="0" w:line="0" w:lineRule="atLeast"/>
        <w:ind w:left="786"/>
        <w:jc w:val="both"/>
        <w:rPr>
          <w:rFonts w:ascii="Arial" w:hAnsi="Arial" w:cs="Arial"/>
          <w:sz w:val="24"/>
          <w:szCs w:val="24"/>
        </w:rPr>
      </w:pPr>
      <w:r w:rsidRPr="009A4839">
        <w:rPr>
          <w:rFonts w:ascii="Arial" w:hAnsi="Arial" w:cs="Arial"/>
          <w:sz w:val="24"/>
          <w:szCs w:val="24"/>
        </w:rPr>
        <w:t>wartość towaru lub usługi objętego obowiązkiem podatkowym zamawiającego, bez kwoty podatku: ………….……………………………… ……………</w:t>
      </w:r>
      <w:r>
        <w:rPr>
          <w:rFonts w:ascii="Arial" w:hAnsi="Arial" w:cs="Arial"/>
          <w:sz w:val="24"/>
          <w:szCs w:val="24"/>
        </w:rPr>
        <w:t>………….</w:t>
      </w:r>
    </w:p>
    <w:p w14:paraId="0C6BC7E0" w14:textId="70EB89C7" w:rsidR="00A25A3C" w:rsidRDefault="00A25A3C" w:rsidP="00A25A3C">
      <w:pPr>
        <w:pStyle w:val="Akapitzlist1"/>
        <w:numPr>
          <w:ilvl w:val="0"/>
          <w:numId w:val="45"/>
        </w:numPr>
        <w:spacing w:before="0" w:after="0" w:line="0" w:lineRule="atLeast"/>
        <w:ind w:left="786"/>
        <w:jc w:val="both"/>
        <w:rPr>
          <w:rFonts w:ascii="Arial" w:hAnsi="Arial" w:cs="Arial"/>
          <w:sz w:val="24"/>
          <w:szCs w:val="24"/>
        </w:rPr>
      </w:pPr>
      <w:r w:rsidRPr="009A4839">
        <w:rPr>
          <w:rFonts w:ascii="Arial" w:hAnsi="Arial" w:cs="Arial"/>
          <w:sz w:val="24"/>
          <w:szCs w:val="24"/>
        </w:rPr>
        <w:t>stawkę podatku od towarów i usług, która będzie miała zastosowanie:</w:t>
      </w:r>
      <w:r w:rsidRPr="0050342E">
        <w:rPr>
          <w:rFonts w:ascii="Arial" w:hAnsi="Arial" w:cs="Arial"/>
          <w:color w:val="FF0000"/>
          <w:sz w:val="24"/>
          <w:szCs w:val="24"/>
        </w:rPr>
        <w:t xml:space="preserve"> </w:t>
      </w:r>
      <w:r w:rsidRPr="009A4839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..…</w:t>
      </w:r>
    </w:p>
    <w:p w14:paraId="3F9E671F" w14:textId="77777777" w:rsidR="00250E98" w:rsidRDefault="00250E98" w:rsidP="00A25A3C">
      <w:pPr>
        <w:widowControl w:val="0"/>
        <w:spacing w:line="0" w:lineRule="atLeast"/>
        <w:ind w:left="426"/>
        <w:rPr>
          <w:rFonts w:ascii="Arial" w:hAnsi="Arial" w:cs="Arial"/>
          <w:i/>
          <w:color w:val="0070C0"/>
        </w:rPr>
      </w:pPr>
    </w:p>
    <w:p w14:paraId="3D7FE9F9" w14:textId="77777777" w:rsidR="00D12315" w:rsidRDefault="00A25A3C" w:rsidP="00A25A3C">
      <w:pPr>
        <w:widowControl w:val="0"/>
        <w:spacing w:line="0" w:lineRule="atLeast"/>
        <w:ind w:left="426"/>
        <w:rPr>
          <w:rFonts w:ascii="Arial" w:hAnsi="Arial" w:cs="Arial"/>
          <w:i/>
          <w:color w:val="0070C0"/>
          <w:sz w:val="18"/>
          <w:szCs w:val="18"/>
        </w:rPr>
      </w:pPr>
      <w:r w:rsidRPr="0088002D">
        <w:rPr>
          <w:rFonts w:ascii="Arial" w:hAnsi="Arial" w:cs="Arial"/>
          <w:i/>
          <w:color w:val="0070C0"/>
        </w:rPr>
        <w:t>/**</w:t>
      </w:r>
      <w:r>
        <w:rPr>
          <w:rFonts w:ascii="Arial" w:hAnsi="Arial" w:cs="Arial"/>
          <w:i/>
          <w:color w:val="0070C0"/>
        </w:rPr>
        <w:t xml:space="preserve">** - </w:t>
      </w:r>
      <w:r w:rsidRPr="00DE1D87">
        <w:rPr>
          <w:rFonts w:ascii="Arial" w:hAnsi="Arial" w:cs="Arial"/>
          <w:i/>
          <w:color w:val="0070C0"/>
          <w:sz w:val="18"/>
          <w:szCs w:val="18"/>
        </w:rPr>
        <w:t xml:space="preserve">należy  wypełnić, jeżeli dotyczy </w:t>
      </w:r>
    </w:p>
    <w:p w14:paraId="1DDF8B6F" w14:textId="6C5CC1B3" w:rsidR="00A25A3C" w:rsidRPr="00DE1D87" w:rsidRDefault="00A25A3C" w:rsidP="00A25A3C">
      <w:pPr>
        <w:widowControl w:val="0"/>
        <w:spacing w:line="0" w:lineRule="atLeast"/>
        <w:ind w:left="426"/>
        <w:rPr>
          <w:rFonts w:ascii="Arial" w:hAnsi="Arial" w:cs="Arial"/>
          <w:i/>
          <w:color w:val="0070C0"/>
          <w:sz w:val="18"/>
          <w:szCs w:val="18"/>
        </w:rPr>
      </w:pPr>
      <w:r w:rsidRPr="00DE1D87">
        <w:rPr>
          <w:rFonts w:ascii="Arial" w:hAnsi="Arial" w:cs="Arial"/>
          <w:i/>
          <w:color w:val="0070C0"/>
          <w:sz w:val="18"/>
          <w:szCs w:val="18"/>
        </w:rPr>
        <w:t>(chodzi o Wykonawców, których oferty będą generować obowiązek doliczania wartości  podatku VAT do wartości netto oferty, tj. w przypadku:</w:t>
      </w:r>
    </w:p>
    <w:p w14:paraId="23F4D780" w14:textId="77777777" w:rsidR="00A25A3C" w:rsidRPr="00DE1D87" w:rsidRDefault="00A25A3C" w:rsidP="00A25A3C">
      <w:pPr>
        <w:widowControl w:val="0"/>
        <w:numPr>
          <w:ilvl w:val="0"/>
          <w:numId w:val="46"/>
        </w:numPr>
        <w:spacing w:line="0" w:lineRule="atLeast"/>
        <w:rPr>
          <w:rFonts w:ascii="Arial" w:hAnsi="Arial" w:cs="Arial"/>
          <w:i/>
          <w:color w:val="0070C0"/>
          <w:sz w:val="18"/>
          <w:szCs w:val="18"/>
        </w:rPr>
      </w:pPr>
      <w:r w:rsidRPr="00DE1D87">
        <w:rPr>
          <w:rFonts w:ascii="Arial" w:hAnsi="Arial" w:cs="Arial"/>
          <w:i/>
          <w:color w:val="0070C0"/>
          <w:sz w:val="18"/>
          <w:szCs w:val="18"/>
        </w:rPr>
        <w:t>wewnątrzwspólnotowego nabycia towarów,</w:t>
      </w:r>
    </w:p>
    <w:p w14:paraId="02FC097E" w14:textId="677455BD" w:rsidR="00A25A3C" w:rsidRPr="00DE1D87" w:rsidRDefault="00A25A3C" w:rsidP="00A25A3C">
      <w:pPr>
        <w:widowControl w:val="0"/>
        <w:numPr>
          <w:ilvl w:val="0"/>
          <w:numId w:val="46"/>
        </w:numPr>
        <w:spacing w:line="0" w:lineRule="atLeast"/>
        <w:rPr>
          <w:rFonts w:ascii="Arial" w:hAnsi="Arial" w:cs="Arial"/>
          <w:i/>
          <w:color w:val="0070C0"/>
          <w:sz w:val="18"/>
          <w:szCs w:val="18"/>
        </w:rPr>
      </w:pPr>
      <w:r w:rsidRPr="00DE1D87">
        <w:rPr>
          <w:rFonts w:ascii="Arial" w:hAnsi="Arial" w:cs="Arial"/>
          <w:i/>
          <w:color w:val="0070C0"/>
          <w:sz w:val="18"/>
          <w:szCs w:val="18"/>
        </w:rPr>
        <w:t>mechanizmu odwróconego obciążenia, o którym mowa w art. 17 ust. 1 pkt.7 ustawy o podatku od</w:t>
      </w:r>
      <w:r w:rsidR="00250E98">
        <w:rPr>
          <w:rFonts w:ascii="Arial" w:hAnsi="Arial" w:cs="Arial"/>
          <w:i/>
          <w:color w:val="0070C0"/>
          <w:sz w:val="18"/>
          <w:szCs w:val="18"/>
        </w:rPr>
        <w:t xml:space="preserve"> </w:t>
      </w:r>
      <w:r w:rsidRPr="00DE1D87">
        <w:rPr>
          <w:rFonts w:ascii="Arial" w:hAnsi="Arial" w:cs="Arial"/>
          <w:i/>
          <w:color w:val="0070C0"/>
          <w:sz w:val="18"/>
          <w:szCs w:val="18"/>
        </w:rPr>
        <w:t>towarów i usług,</w:t>
      </w:r>
    </w:p>
    <w:p w14:paraId="1A04DEE6" w14:textId="77777777" w:rsidR="00A25A3C" w:rsidRPr="00DE1D87" w:rsidRDefault="00A25A3C" w:rsidP="00A25A3C">
      <w:pPr>
        <w:widowControl w:val="0"/>
        <w:numPr>
          <w:ilvl w:val="0"/>
          <w:numId w:val="46"/>
        </w:numPr>
        <w:spacing w:line="0" w:lineRule="atLeast"/>
        <w:rPr>
          <w:rFonts w:ascii="Arial" w:hAnsi="Arial" w:cs="Arial"/>
          <w:i/>
          <w:color w:val="0070C0"/>
          <w:sz w:val="18"/>
          <w:szCs w:val="18"/>
        </w:rPr>
      </w:pPr>
      <w:r w:rsidRPr="00DE1D87">
        <w:rPr>
          <w:rFonts w:ascii="Arial" w:hAnsi="Arial" w:cs="Arial"/>
          <w:i/>
          <w:color w:val="0070C0"/>
          <w:sz w:val="18"/>
          <w:szCs w:val="18"/>
        </w:rPr>
        <w:t>importu usług lub importu towarów, z którymi wiąże się obowiązek doliczenia przez Zamawiającego przy porównaniu cen ofertowych podatku VAT)</w:t>
      </w:r>
    </w:p>
    <w:p w14:paraId="4C4A110C" w14:textId="77777777" w:rsidR="00BF2759" w:rsidRPr="009A4839" w:rsidRDefault="00BF2759" w:rsidP="00A25A3C">
      <w:pPr>
        <w:pStyle w:val="Akapitzlist1"/>
        <w:spacing w:before="0" w:after="0" w:line="0" w:lineRule="atLeast"/>
        <w:ind w:left="1069"/>
        <w:jc w:val="both"/>
        <w:rPr>
          <w:rFonts w:ascii="Arial" w:hAnsi="Arial" w:cs="Arial"/>
          <w:sz w:val="24"/>
          <w:szCs w:val="24"/>
        </w:rPr>
      </w:pPr>
    </w:p>
    <w:p w14:paraId="507CE747" w14:textId="77777777" w:rsidR="008A70B6" w:rsidRPr="00BD4AEE" w:rsidRDefault="008A70B6" w:rsidP="00BE6D62">
      <w:pPr>
        <w:widowControl w:val="0"/>
        <w:numPr>
          <w:ilvl w:val="0"/>
          <w:numId w:val="47"/>
        </w:numPr>
        <w:tabs>
          <w:tab w:val="left" w:leader="dot" w:pos="8222"/>
        </w:tabs>
        <w:spacing w:line="0" w:lineRule="atLeast"/>
        <w:ind w:left="426" w:right="1" w:hanging="426"/>
        <w:contextualSpacing/>
        <w:jc w:val="both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 xml:space="preserve">Akceptujemy warunki płatności określone </w:t>
      </w:r>
      <w:r w:rsidR="00212D73" w:rsidRPr="009A4839">
        <w:rPr>
          <w:rFonts w:ascii="Arial" w:hAnsi="Arial" w:cs="Arial"/>
          <w:snapToGrid w:val="0"/>
          <w:sz w:val="24"/>
          <w:szCs w:val="24"/>
        </w:rPr>
        <w:t xml:space="preserve">projektowanych warunkach umowy </w:t>
      </w:r>
      <w:r w:rsidR="00BF2759">
        <w:rPr>
          <w:rFonts w:ascii="Arial" w:hAnsi="Arial" w:cs="Arial"/>
          <w:snapToGrid w:val="0"/>
          <w:sz w:val="24"/>
          <w:szCs w:val="24"/>
        </w:rPr>
        <w:t xml:space="preserve">               </w:t>
      </w:r>
      <w:r w:rsidR="00212D73" w:rsidRPr="009A4839">
        <w:rPr>
          <w:rFonts w:ascii="Arial" w:hAnsi="Arial" w:cs="Arial"/>
          <w:snapToGrid w:val="0"/>
          <w:sz w:val="24"/>
          <w:szCs w:val="24"/>
        </w:rPr>
        <w:t>-</w:t>
      </w:r>
      <w:r w:rsidRPr="00BD4AEE">
        <w:rPr>
          <w:rFonts w:ascii="Arial" w:hAnsi="Arial" w:cs="Arial"/>
          <w:snapToGrid w:val="0"/>
          <w:sz w:val="24"/>
          <w:szCs w:val="24"/>
        </w:rPr>
        <w:t xml:space="preserve"> </w:t>
      </w:r>
      <w:r w:rsidRPr="005B741B">
        <w:rPr>
          <w:rFonts w:ascii="Arial" w:hAnsi="Arial" w:cs="Arial"/>
          <w:snapToGrid w:val="0"/>
          <w:sz w:val="24"/>
          <w:szCs w:val="24"/>
        </w:rPr>
        <w:t xml:space="preserve">do </w:t>
      </w:r>
      <w:r w:rsidRPr="005B741B">
        <w:rPr>
          <w:rFonts w:ascii="Arial" w:hAnsi="Arial" w:cs="Arial"/>
          <w:b/>
          <w:snapToGrid w:val="0"/>
          <w:sz w:val="24"/>
          <w:szCs w:val="24"/>
        </w:rPr>
        <w:t>30 dni.</w:t>
      </w:r>
    </w:p>
    <w:p w14:paraId="62C17A8A" w14:textId="77777777" w:rsidR="00A528A4" w:rsidRDefault="00A528A4" w:rsidP="00A25A3C">
      <w:pPr>
        <w:spacing w:line="0" w:lineRule="atLeast"/>
        <w:jc w:val="both"/>
        <w:outlineLvl w:val="0"/>
        <w:rPr>
          <w:rFonts w:ascii="Arial" w:hAnsi="Arial" w:cs="Arial"/>
          <w:sz w:val="24"/>
          <w:szCs w:val="24"/>
          <w:lang w:eastAsia="en-US"/>
        </w:rPr>
      </w:pPr>
    </w:p>
    <w:p w14:paraId="3386E19E" w14:textId="77777777" w:rsidR="009540C5" w:rsidRPr="00452B15" w:rsidRDefault="009540C5" w:rsidP="00BE6D62">
      <w:pPr>
        <w:widowControl w:val="0"/>
        <w:numPr>
          <w:ilvl w:val="0"/>
          <w:numId w:val="47"/>
        </w:numPr>
        <w:tabs>
          <w:tab w:val="left" w:leader="dot" w:pos="0"/>
        </w:tabs>
        <w:spacing w:line="0" w:lineRule="atLeast"/>
        <w:ind w:left="426" w:hanging="426"/>
        <w:contextualSpacing/>
        <w:jc w:val="both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 xml:space="preserve">Oświadczamy, że uważamy się za związanych niniejszą ofertą przez okres </w:t>
      </w:r>
      <w:r w:rsidR="00452B15" w:rsidRPr="00452B15">
        <w:rPr>
          <w:rFonts w:ascii="Arial" w:hAnsi="Arial" w:cs="Arial"/>
          <w:snapToGrid w:val="0"/>
          <w:sz w:val="24"/>
          <w:szCs w:val="24"/>
        </w:rPr>
        <w:t>wskazany w SWZ</w:t>
      </w:r>
      <w:r w:rsidR="00452B15">
        <w:rPr>
          <w:rFonts w:ascii="Arial" w:hAnsi="Arial" w:cs="Arial"/>
          <w:snapToGrid w:val="0"/>
          <w:sz w:val="24"/>
          <w:szCs w:val="24"/>
        </w:rPr>
        <w:t>.</w:t>
      </w:r>
    </w:p>
    <w:p w14:paraId="588A29F0" w14:textId="77777777" w:rsidR="00916E99" w:rsidRPr="00BD4AEE" w:rsidRDefault="00916E99" w:rsidP="00A25A3C">
      <w:pPr>
        <w:widowControl w:val="0"/>
        <w:tabs>
          <w:tab w:val="left" w:leader="dot" w:pos="0"/>
          <w:tab w:val="num" w:pos="426"/>
        </w:tabs>
        <w:spacing w:line="0" w:lineRule="atLeast"/>
        <w:contextualSpacing/>
        <w:jc w:val="both"/>
        <w:rPr>
          <w:rFonts w:ascii="Arial" w:hAnsi="Arial" w:cs="Arial"/>
          <w:snapToGrid w:val="0"/>
          <w:sz w:val="24"/>
          <w:szCs w:val="24"/>
        </w:rPr>
      </w:pPr>
    </w:p>
    <w:p w14:paraId="4777B73A" w14:textId="77777777" w:rsidR="008A70B6" w:rsidRPr="00147A36" w:rsidRDefault="008A70B6" w:rsidP="00BE6D62">
      <w:pPr>
        <w:pStyle w:val="Akapitzlist"/>
        <w:widowControl w:val="0"/>
        <w:numPr>
          <w:ilvl w:val="0"/>
          <w:numId w:val="47"/>
        </w:numPr>
        <w:tabs>
          <w:tab w:val="left" w:leader="dot" w:pos="8364"/>
        </w:tabs>
        <w:spacing w:line="0" w:lineRule="atLeast"/>
        <w:ind w:left="426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147A36">
        <w:rPr>
          <w:rFonts w:ascii="Arial" w:hAnsi="Arial" w:cs="Arial"/>
          <w:snapToGrid w:val="0"/>
          <w:sz w:val="24"/>
          <w:szCs w:val="24"/>
        </w:rPr>
        <w:t xml:space="preserve">Oświadczamy, że zapoznaliśmy się ze Specyfikacją Warunków Zamówienia i nie wnosimy do niej zastrzeżeń oraz zdobyliśmy konieczne informacje potrzebne </w:t>
      </w:r>
      <w:r w:rsidR="00BF2759">
        <w:rPr>
          <w:rFonts w:ascii="Arial" w:hAnsi="Arial" w:cs="Arial"/>
          <w:snapToGrid w:val="0"/>
          <w:sz w:val="24"/>
          <w:szCs w:val="24"/>
        </w:rPr>
        <w:t xml:space="preserve">                </w:t>
      </w:r>
      <w:r w:rsidRPr="00147A36">
        <w:rPr>
          <w:rFonts w:ascii="Arial" w:hAnsi="Arial" w:cs="Arial"/>
          <w:snapToGrid w:val="0"/>
          <w:sz w:val="24"/>
          <w:szCs w:val="24"/>
        </w:rPr>
        <w:t>do właściwego wykonania zamówienia.</w:t>
      </w:r>
    </w:p>
    <w:p w14:paraId="56BCFA25" w14:textId="77777777" w:rsidR="00A528A4" w:rsidRPr="00BD4AEE" w:rsidRDefault="00A528A4" w:rsidP="00A25A3C">
      <w:pPr>
        <w:widowControl w:val="0"/>
        <w:spacing w:line="0" w:lineRule="atLeast"/>
        <w:contextualSpacing/>
        <w:jc w:val="both"/>
        <w:rPr>
          <w:rFonts w:ascii="Arial" w:hAnsi="Arial" w:cs="Arial"/>
          <w:snapToGrid w:val="0"/>
          <w:sz w:val="24"/>
          <w:szCs w:val="24"/>
        </w:rPr>
      </w:pPr>
    </w:p>
    <w:p w14:paraId="2AD5419F" w14:textId="77777777" w:rsidR="00916E99" w:rsidRPr="00E30F4B" w:rsidRDefault="006E17F7" w:rsidP="00BE6D62">
      <w:pPr>
        <w:pStyle w:val="Akapitzlist"/>
        <w:widowControl w:val="0"/>
        <w:numPr>
          <w:ilvl w:val="0"/>
          <w:numId w:val="47"/>
        </w:numPr>
        <w:spacing w:line="0" w:lineRule="atLeast"/>
        <w:ind w:left="426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1D4E64">
        <w:rPr>
          <w:rFonts w:ascii="Arial" w:hAnsi="Arial" w:cs="Arial"/>
          <w:snapToGrid w:val="0"/>
          <w:sz w:val="24"/>
          <w:szCs w:val="24"/>
        </w:rPr>
        <w:t>Oświadczamy, że zawart</w:t>
      </w:r>
      <w:r w:rsidR="00A76537">
        <w:rPr>
          <w:rFonts w:ascii="Arial" w:hAnsi="Arial" w:cs="Arial"/>
          <w:snapToGrid w:val="0"/>
          <w:sz w:val="24"/>
          <w:szCs w:val="24"/>
        </w:rPr>
        <w:t>e</w:t>
      </w:r>
      <w:r w:rsidR="008A70B6" w:rsidRPr="001D4E64">
        <w:rPr>
          <w:rFonts w:ascii="Arial" w:hAnsi="Arial" w:cs="Arial"/>
          <w:snapToGrid w:val="0"/>
          <w:sz w:val="24"/>
          <w:szCs w:val="24"/>
        </w:rPr>
        <w:t xml:space="preserve"> w Specyfikacji  Warunków Zamówienia </w:t>
      </w:r>
      <w:r w:rsidR="00147A36">
        <w:rPr>
          <w:rFonts w:ascii="Arial" w:hAnsi="Arial" w:cs="Arial"/>
          <w:snapToGrid w:val="0"/>
          <w:sz w:val="24"/>
          <w:szCs w:val="24"/>
        </w:rPr>
        <w:t>projektowan</w:t>
      </w:r>
      <w:r w:rsidR="00A76537">
        <w:rPr>
          <w:rFonts w:ascii="Arial" w:hAnsi="Arial" w:cs="Arial"/>
          <w:snapToGrid w:val="0"/>
          <w:sz w:val="24"/>
          <w:szCs w:val="24"/>
        </w:rPr>
        <w:t>e postanowienia</w:t>
      </w:r>
      <w:r w:rsidR="00147A36">
        <w:rPr>
          <w:rFonts w:ascii="Arial" w:hAnsi="Arial" w:cs="Arial"/>
          <w:snapToGrid w:val="0"/>
          <w:sz w:val="24"/>
          <w:szCs w:val="24"/>
        </w:rPr>
        <w:t xml:space="preserve"> </w:t>
      </w:r>
      <w:r w:rsidRPr="001D4E64">
        <w:rPr>
          <w:rFonts w:ascii="Arial" w:hAnsi="Arial" w:cs="Arial"/>
          <w:snapToGrid w:val="0"/>
          <w:sz w:val="24"/>
          <w:szCs w:val="24"/>
        </w:rPr>
        <w:t>um</w:t>
      </w:r>
      <w:r w:rsidR="00E30F4B">
        <w:rPr>
          <w:rFonts w:ascii="Arial" w:hAnsi="Arial" w:cs="Arial"/>
          <w:snapToGrid w:val="0"/>
          <w:sz w:val="24"/>
          <w:szCs w:val="24"/>
        </w:rPr>
        <w:t>owy</w:t>
      </w:r>
      <w:r w:rsidR="008A70B6" w:rsidRPr="001D4E64">
        <w:rPr>
          <w:rFonts w:ascii="Arial" w:hAnsi="Arial" w:cs="Arial"/>
          <w:snapToGrid w:val="0"/>
          <w:sz w:val="24"/>
          <w:szCs w:val="24"/>
        </w:rPr>
        <w:t xml:space="preserve"> został</w:t>
      </w:r>
      <w:r w:rsidR="00A76537">
        <w:rPr>
          <w:rFonts w:ascii="Arial" w:hAnsi="Arial" w:cs="Arial"/>
          <w:snapToGrid w:val="0"/>
          <w:sz w:val="24"/>
          <w:szCs w:val="24"/>
        </w:rPr>
        <w:t>y</w:t>
      </w:r>
      <w:r w:rsidR="008A70B6" w:rsidRPr="001D4E64">
        <w:rPr>
          <w:rFonts w:ascii="Arial" w:hAnsi="Arial" w:cs="Arial"/>
          <w:snapToGrid w:val="0"/>
          <w:sz w:val="24"/>
          <w:szCs w:val="24"/>
        </w:rPr>
        <w:t xml:space="preserve"> przez nas zaakceptowan</w:t>
      </w:r>
      <w:r w:rsidR="00A76537">
        <w:rPr>
          <w:rFonts w:ascii="Arial" w:hAnsi="Arial" w:cs="Arial"/>
          <w:snapToGrid w:val="0"/>
          <w:sz w:val="24"/>
          <w:szCs w:val="24"/>
        </w:rPr>
        <w:t>e</w:t>
      </w:r>
      <w:r w:rsidR="008A70B6" w:rsidRPr="001D4E64">
        <w:rPr>
          <w:rFonts w:ascii="Arial" w:hAnsi="Arial" w:cs="Arial"/>
          <w:snapToGrid w:val="0"/>
          <w:sz w:val="24"/>
          <w:szCs w:val="24"/>
        </w:rPr>
        <w:t xml:space="preserve"> i</w:t>
      </w:r>
      <w:r w:rsidR="00147A36">
        <w:rPr>
          <w:rFonts w:ascii="Arial" w:hAnsi="Arial" w:cs="Arial"/>
          <w:snapToGrid w:val="0"/>
          <w:sz w:val="24"/>
          <w:szCs w:val="24"/>
        </w:rPr>
        <w:t> </w:t>
      </w:r>
      <w:r w:rsidR="008A70B6" w:rsidRPr="001D4E64">
        <w:rPr>
          <w:rFonts w:ascii="Arial" w:hAnsi="Arial" w:cs="Arial"/>
          <w:snapToGrid w:val="0"/>
          <w:sz w:val="24"/>
          <w:szCs w:val="24"/>
        </w:rPr>
        <w:t xml:space="preserve">zobowiązujemy się </w:t>
      </w:r>
      <w:r w:rsidR="00A76537">
        <w:rPr>
          <w:rFonts w:ascii="Arial" w:hAnsi="Arial" w:cs="Arial"/>
          <w:snapToGrid w:val="0"/>
          <w:sz w:val="24"/>
          <w:szCs w:val="24"/>
        </w:rPr>
        <w:br/>
      </w:r>
      <w:r w:rsidR="008A70B6" w:rsidRPr="001D4E64">
        <w:rPr>
          <w:rFonts w:ascii="Arial" w:hAnsi="Arial" w:cs="Arial"/>
          <w:snapToGrid w:val="0"/>
          <w:sz w:val="24"/>
          <w:szCs w:val="24"/>
        </w:rPr>
        <w:t>w przyp</w:t>
      </w:r>
      <w:r w:rsidRPr="001D4E64">
        <w:rPr>
          <w:rFonts w:ascii="Arial" w:hAnsi="Arial" w:cs="Arial"/>
          <w:snapToGrid w:val="0"/>
          <w:sz w:val="24"/>
          <w:szCs w:val="24"/>
        </w:rPr>
        <w:t xml:space="preserve">adku wybrania naszej oferty do </w:t>
      </w:r>
      <w:r w:rsidR="008A70B6" w:rsidRPr="001D4E64">
        <w:rPr>
          <w:rFonts w:ascii="Arial" w:hAnsi="Arial" w:cs="Arial"/>
          <w:snapToGrid w:val="0"/>
          <w:sz w:val="24"/>
          <w:szCs w:val="24"/>
        </w:rPr>
        <w:t>zawarcia</w:t>
      </w:r>
      <w:r w:rsidR="00E30F4B">
        <w:rPr>
          <w:rFonts w:ascii="Arial" w:hAnsi="Arial" w:cs="Arial"/>
          <w:snapToGrid w:val="0"/>
          <w:sz w:val="24"/>
          <w:szCs w:val="24"/>
        </w:rPr>
        <w:t xml:space="preserve"> </w:t>
      </w:r>
      <w:r w:rsidR="00147A36">
        <w:rPr>
          <w:rFonts w:ascii="Arial" w:hAnsi="Arial" w:cs="Arial"/>
          <w:snapToGrid w:val="0"/>
          <w:sz w:val="24"/>
          <w:szCs w:val="24"/>
        </w:rPr>
        <w:t>umowy</w:t>
      </w:r>
      <w:r w:rsidR="008A70B6" w:rsidRPr="001D4E64">
        <w:rPr>
          <w:rFonts w:ascii="Arial" w:hAnsi="Arial" w:cs="Arial"/>
          <w:snapToGrid w:val="0"/>
          <w:sz w:val="24"/>
          <w:szCs w:val="24"/>
        </w:rPr>
        <w:t xml:space="preserve"> na warunkach zgodny</w:t>
      </w:r>
      <w:r w:rsidR="005B1538">
        <w:rPr>
          <w:rFonts w:ascii="Arial" w:hAnsi="Arial" w:cs="Arial"/>
          <w:snapToGrid w:val="0"/>
          <w:sz w:val="24"/>
          <w:szCs w:val="24"/>
        </w:rPr>
        <w:t>ch z niniejszą ofertą i </w:t>
      </w:r>
      <w:r w:rsidR="008A70B6" w:rsidRPr="001D4E64">
        <w:rPr>
          <w:rFonts w:ascii="Arial" w:hAnsi="Arial" w:cs="Arial"/>
          <w:snapToGrid w:val="0"/>
          <w:sz w:val="24"/>
          <w:szCs w:val="24"/>
        </w:rPr>
        <w:t>określonych w SWZ, w miejscu i terminie wyznaczonym przez Zamawiającego</w:t>
      </w:r>
      <w:r w:rsidR="008A70B6" w:rsidRPr="001D4E64">
        <w:rPr>
          <w:rFonts w:ascii="Arial" w:eastAsia="Calibri" w:hAnsi="Arial" w:cs="Arial"/>
          <w:sz w:val="24"/>
          <w:szCs w:val="24"/>
        </w:rPr>
        <w:t xml:space="preserve"> oraz do wniesienia zabezpieczenia należytego wykonania umowy na zasadach określnych w SWZ.</w:t>
      </w:r>
    </w:p>
    <w:p w14:paraId="524344FB" w14:textId="77777777" w:rsidR="008E4CF6" w:rsidRPr="00BD4AEE" w:rsidRDefault="008E4CF6" w:rsidP="00A25A3C">
      <w:pPr>
        <w:widowControl w:val="0"/>
        <w:spacing w:line="0" w:lineRule="atLeast"/>
        <w:ind w:left="426"/>
        <w:contextualSpacing/>
        <w:jc w:val="both"/>
        <w:rPr>
          <w:rFonts w:ascii="Arial" w:hAnsi="Arial" w:cs="Arial"/>
          <w:snapToGrid w:val="0"/>
          <w:sz w:val="24"/>
          <w:szCs w:val="24"/>
        </w:rPr>
      </w:pPr>
    </w:p>
    <w:p w14:paraId="79BA3150" w14:textId="77777777" w:rsidR="00A27867" w:rsidRPr="00A27867" w:rsidRDefault="00FF266E" w:rsidP="00BE6D62">
      <w:pPr>
        <w:pStyle w:val="Akapitzlist"/>
        <w:numPr>
          <w:ilvl w:val="0"/>
          <w:numId w:val="47"/>
        </w:numPr>
        <w:spacing w:line="0" w:lineRule="atLeast"/>
        <w:ind w:left="426" w:hanging="426"/>
        <w:jc w:val="both"/>
        <w:rPr>
          <w:rFonts w:ascii="Arial" w:eastAsia="Calibri" w:hAnsi="Arial" w:cs="Arial"/>
          <w:b/>
          <w:sz w:val="24"/>
          <w:szCs w:val="24"/>
          <w:lang w:eastAsia="en-GB"/>
        </w:rPr>
      </w:pPr>
      <w:r w:rsidRPr="00A27867">
        <w:rPr>
          <w:rFonts w:ascii="Arial" w:hAnsi="Arial" w:cs="Arial"/>
          <w:snapToGrid w:val="0"/>
          <w:sz w:val="24"/>
          <w:szCs w:val="24"/>
        </w:rPr>
        <w:t xml:space="preserve"> </w:t>
      </w:r>
      <w:r w:rsidR="00A27867" w:rsidRPr="00A27867">
        <w:rPr>
          <w:rFonts w:ascii="Arial" w:eastAsia="Calibri" w:hAnsi="Arial" w:cs="Arial"/>
          <w:b/>
          <w:color w:val="000000"/>
          <w:sz w:val="24"/>
          <w:szCs w:val="24"/>
          <w:u w:val="single"/>
          <w:lang w:eastAsia="en-GB"/>
        </w:rPr>
        <w:t xml:space="preserve">Oświadczamy, że wypełniliśmy obowiązki informacyjne przewidziane </w:t>
      </w:r>
      <w:r w:rsidR="00A27867">
        <w:rPr>
          <w:rFonts w:ascii="Arial" w:eastAsia="Calibri" w:hAnsi="Arial" w:cs="Arial"/>
          <w:b/>
          <w:color w:val="000000"/>
          <w:sz w:val="24"/>
          <w:szCs w:val="24"/>
          <w:u w:val="single"/>
          <w:lang w:eastAsia="en-GB"/>
        </w:rPr>
        <w:br/>
      </w:r>
      <w:r w:rsidR="00A27867" w:rsidRPr="00A27867">
        <w:rPr>
          <w:rFonts w:ascii="Arial" w:eastAsia="Calibri" w:hAnsi="Arial" w:cs="Arial"/>
          <w:b/>
          <w:color w:val="000000"/>
          <w:sz w:val="24"/>
          <w:szCs w:val="24"/>
          <w:u w:val="single"/>
          <w:lang w:eastAsia="en-GB"/>
        </w:rPr>
        <w:t xml:space="preserve">w art. 13 lub art. 14 </w:t>
      </w:r>
      <w:r w:rsidR="00A27867" w:rsidRPr="00A27867">
        <w:rPr>
          <w:rFonts w:ascii="Arial" w:eastAsia="Calibri" w:hAnsi="Arial" w:cs="Arial"/>
          <w:b/>
          <w:sz w:val="24"/>
          <w:szCs w:val="24"/>
          <w:u w:val="single"/>
          <w:lang w:eastAsia="en-GB"/>
        </w:rPr>
        <w:t>rozporządzenia</w:t>
      </w:r>
      <w:r w:rsidR="00A27867" w:rsidRPr="00A27867">
        <w:rPr>
          <w:rFonts w:ascii="Arial" w:eastAsia="Calibri" w:hAnsi="Arial" w:cs="Arial"/>
          <w:b/>
          <w:sz w:val="24"/>
          <w:szCs w:val="24"/>
          <w:lang w:eastAsia="en-GB"/>
        </w:rPr>
        <w:t xml:space="preserve"> Parlamentu Europejskiego i Rady</w:t>
      </w:r>
      <w:r w:rsidR="00A27867" w:rsidRPr="00A27867">
        <w:rPr>
          <w:rFonts w:ascii="Arial" w:eastAsia="Calibri" w:hAnsi="Arial" w:cs="Arial"/>
          <w:sz w:val="24"/>
          <w:szCs w:val="24"/>
          <w:lang w:eastAsia="en-GB"/>
        </w:rPr>
        <w:t xml:space="preserve"> (UE) 2016/679 z dnia 27 kwietnia 2016 r.   </w:t>
      </w:r>
      <w:r w:rsidR="00A27867" w:rsidRPr="00A27867">
        <w:rPr>
          <w:rFonts w:ascii="Arial" w:eastAsia="Calibri" w:hAnsi="Arial" w:cs="Arial"/>
          <w:b/>
          <w:sz w:val="24"/>
          <w:szCs w:val="24"/>
          <w:lang w:eastAsia="en-GB"/>
        </w:rPr>
        <w:t xml:space="preserve">w sprawie ochrony osób fizycznych </w:t>
      </w:r>
      <w:r w:rsidR="00A27867">
        <w:rPr>
          <w:rFonts w:ascii="Arial" w:eastAsia="Calibri" w:hAnsi="Arial" w:cs="Arial"/>
          <w:b/>
          <w:sz w:val="24"/>
          <w:szCs w:val="24"/>
          <w:lang w:eastAsia="en-GB"/>
        </w:rPr>
        <w:br/>
      </w:r>
      <w:r w:rsidR="00A27867" w:rsidRPr="00A27867">
        <w:rPr>
          <w:rFonts w:ascii="Arial" w:eastAsia="Calibri" w:hAnsi="Arial" w:cs="Arial"/>
          <w:b/>
          <w:sz w:val="24"/>
          <w:szCs w:val="24"/>
          <w:lang w:eastAsia="en-GB"/>
        </w:rPr>
        <w:t>w związku z przetwarzaniem danych osobowych i w sprawie swobodnego przepływu takich danych</w:t>
      </w:r>
      <w:r w:rsidR="00A27867" w:rsidRPr="00A27867">
        <w:rPr>
          <w:rFonts w:ascii="Arial" w:eastAsia="Calibri" w:hAnsi="Arial" w:cs="Arial"/>
          <w:sz w:val="24"/>
          <w:szCs w:val="24"/>
          <w:lang w:eastAsia="en-GB"/>
        </w:rPr>
        <w:t xml:space="preserve"> oraz uchylenia dyrektywy 95/46/WE (ogólne </w:t>
      </w:r>
      <w:r w:rsidR="00A27867" w:rsidRPr="00A27867">
        <w:rPr>
          <w:rFonts w:ascii="Arial" w:eastAsia="Calibri" w:hAnsi="Arial" w:cs="Arial"/>
          <w:sz w:val="24"/>
          <w:szCs w:val="24"/>
          <w:lang w:eastAsia="en-GB"/>
        </w:rPr>
        <w:lastRenderedPageBreak/>
        <w:t xml:space="preserve">rozporządzenie o ochronie danych) (Dz. Urz. UE L 119 z 04.05.2016, str. 1), dalej RODO, </w:t>
      </w:r>
      <w:r w:rsidR="00A27867" w:rsidRPr="00A27867">
        <w:rPr>
          <w:rFonts w:ascii="Arial" w:eastAsia="Calibri" w:hAnsi="Arial" w:cs="Arial"/>
          <w:b/>
          <w:color w:val="000000"/>
          <w:sz w:val="24"/>
          <w:szCs w:val="24"/>
          <w:u w:val="single"/>
          <w:lang w:eastAsia="en-GB"/>
        </w:rPr>
        <w:t xml:space="preserve">wobec osób fizycznych, </w:t>
      </w:r>
      <w:r w:rsidR="00A27867" w:rsidRPr="00A27867">
        <w:rPr>
          <w:rFonts w:ascii="Arial" w:eastAsia="Calibri" w:hAnsi="Arial" w:cs="Arial"/>
          <w:b/>
          <w:sz w:val="24"/>
          <w:szCs w:val="24"/>
          <w:u w:val="single"/>
          <w:lang w:eastAsia="en-GB"/>
        </w:rPr>
        <w:t>od których dane osobowe bezpośrednio lub pośrednio pozyskałem</w:t>
      </w:r>
      <w:r w:rsidR="00A27867" w:rsidRPr="00A27867">
        <w:rPr>
          <w:rFonts w:ascii="Arial" w:eastAsia="Calibri" w:hAnsi="Arial" w:cs="Arial"/>
          <w:b/>
          <w:color w:val="000000"/>
          <w:sz w:val="24"/>
          <w:szCs w:val="24"/>
          <w:u w:val="single"/>
          <w:lang w:eastAsia="en-GB"/>
        </w:rPr>
        <w:t xml:space="preserve"> w celu ubiegania się o udzielenie zamówienia publicznego w niniejszym postępowaniu</w:t>
      </w:r>
      <w:r w:rsidR="00A27867" w:rsidRPr="00A27867">
        <w:rPr>
          <w:rFonts w:ascii="Arial" w:eastAsia="Calibri" w:hAnsi="Arial" w:cs="Arial"/>
          <w:b/>
          <w:sz w:val="24"/>
          <w:szCs w:val="24"/>
          <w:lang w:eastAsia="en-GB"/>
        </w:rPr>
        <w:t>.</w:t>
      </w:r>
    </w:p>
    <w:p w14:paraId="0378B516" w14:textId="77777777" w:rsidR="00250E98" w:rsidRDefault="00250E98" w:rsidP="00A25A3C">
      <w:pPr>
        <w:widowControl w:val="0"/>
        <w:tabs>
          <w:tab w:val="num" w:pos="142"/>
        </w:tabs>
        <w:spacing w:line="0" w:lineRule="atLeast"/>
        <w:ind w:left="426"/>
        <w:jc w:val="both"/>
        <w:rPr>
          <w:rFonts w:ascii="Arial" w:eastAsia="Calibri" w:hAnsi="Arial" w:cs="Arial"/>
          <w:i/>
          <w:color w:val="0070C0"/>
          <w:sz w:val="18"/>
          <w:szCs w:val="18"/>
        </w:rPr>
      </w:pPr>
    </w:p>
    <w:p w14:paraId="7702CBFC" w14:textId="62020B4F" w:rsidR="00A27867" w:rsidRPr="00DE1D87" w:rsidRDefault="00A27867" w:rsidP="00A25A3C">
      <w:pPr>
        <w:widowControl w:val="0"/>
        <w:tabs>
          <w:tab w:val="num" w:pos="142"/>
        </w:tabs>
        <w:spacing w:line="0" w:lineRule="atLeast"/>
        <w:ind w:left="426"/>
        <w:jc w:val="both"/>
        <w:rPr>
          <w:rFonts w:ascii="Arial" w:eastAsia="Calibri" w:hAnsi="Arial" w:cs="Arial"/>
          <w:i/>
          <w:color w:val="0070C0"/>
          <w:sz w:val="18"/>
          <w:szCs w:val="18"/>
        </w:rPr>
      </w:pPr>
      <w:r w:rsidRPr="00DE1D87">
        <w:rPr>
          <w:rFonts w:ascii="Arial" w:eastAsia="Calibri" w:hAnsi="Arial" w:cs="Arial"/>
          <w:i/>
          <w:color w:val="0070C0"/>
          <w:sz w:val="18"/>
          <w:szCs w:val="18"/>
        </w:rPr>
        <w:t>W przypadku, gdy Wykonawca nie przekazuje danych osobowych innych niż bezpośrednio jego dotyczących lub zachodzi wyłączenie stosowania obowiązku informacyjnego, stosownie do art. 13 ust. 4 lub art. 14 ust. 5 RODO - treści oświadczenia wykonawca nie składa np. przez jego wykreślenie</w:t>
      </w:r>
    </w:p>
    <w:p w14:paraId="4158818D" w14:textId="77777777" w:rsidR="00FF4C7A" w:rsidRDefault="00FF4C7A" w:rsidP="00A25A3C">
      <w:pPr>
        <w:widowControl w:val="0"/>
        <w:tabs>
          <w:tab w:val="num" w:pos="142"/>
        </w:tabs>
        <w:spacing w:line="0" w:lineRule="atLeast"/>
        <w:ind w:left="426" w:hanging="284"/>
        <w:jc w:val="both"/>
        <w:rPr>
          <w:rFonts w:ascii="Arial" w:eastAsia="Calibri" w:hAnsi="Arial" w:cs="Arial"/>
        </w:rPr>
      </w:pPr>
    </w:p>
    <w:p w14:paraId="7B6ED390" w14:textId="197C1F7E" w:rsidR="002F33EF" w:rsidRDefault="002F33EF" w:rsidP="00BE6D62">
      <w:pPr>
        <w:pStyle w:val="Akapitzlist"/>
        <w:widowControl w:val="0"/>
        <w:numPr>
          <w:ilvl w:val="0"/>
          <w:numId w:val="47"/>
        </w:numPr>
        <w:spacing w:line="0" w:lineRule="atLeast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2F33EF">
        <w:rPr>
          <w:rFonts w:ascii="Arial" w:eastAsia="Calibri" w:hAnsi="Arial" w:cs="Arial"/>
          <w:sz w:val="24"/>
          <w:szCs w:val="24"/>
        </w:rPr>
        <w:t xml:space="preserve">Korespondencję w sprawie niniejszego postępowania należy kierować na adres    e-mail: ………………………………………………………………………………………   </w:t>
      </w:r>
    </w:p>
    <w:p w14:paraId="49D0EC8E" w14:textId="77777777" w:rsidR="00F50F85" w:rsidRPr="002F33EF" w:rsidRDefault="00F50F85" w:rsidP="00F50F85">
      <w:pPr>
        <w:pStyle w:val="Akapitzlist"/>
        <w:widowControl w:val="0"/>
        <w:spacing w:line="0" w:lineRule="atLeast"/>
        <w:ind w:left="426"/>
        <w:jc w:val="both"/>
        <w:rPr>
          <w:rFonts w:ascii="Arial" w:eastAsia="Calibri" w:hAnsi="Arial" w:cs="Arial"/>
          <w:sz w:val="24"/>
          <w:szCs w:val="24"/>
        </w:rPr>
      </w:pPr>
    </w:p>
    <w:p w14:paraId="65B7373E" w14:textId="77777777" w:rsidR="002F33EF" w:rsidRPr="00694ABE" w:rsidRDefault="002F33EF" w:rsidP="00A25A3C">
      <w:pPr>
        <w:pStyle w:val="Akapitzlist"/>
        <w:widowControl w:val="0"/>
        <w:spacing w:line="0" w:lineRule="atLeast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694ABE">
        <w:rPr>
          <w:rFonts w:ascii="Arial" w:eastAsia="Calibri" w:hAnsi="Arial" w:cs="Arial"/>
          <w:sz w:val="24"/>
          <w:szCs w:val="24"/>
        </w:rPr>
        <w:t xml:space="preserve">Osoba do kontaktu z Zamawiającym w sprawie niniejszej oferty: </w:t>
      </w:r>
      <w:r>
        <w:rPr>
          <w:rFonts w:ascii="Arial" w:eastAsia="Calibri" w:hAnsi="Arial" w:cs="Arial"/>
          <w:sz w:val="24"/>
          <w:szCs w:val="24"/>
        </w:rPr>
        <w:t>…………………..</w:t>
      </w:r>
    </w:p>
    <w:p w14:paraId="40CF3026" w14:textId="77777777" w:rsidR="002F33EF" w:rsidRPr="00A45E4B" w:rsidRDefault="002F33EF" w:rsidP="00A25A3C">
      <w:pPr>
        <w:widowControl w:val="0"/>
        <w:spacing w:line="0" w:lineRule="atLeast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sz w:val="24"/>
          <w:szCs w:val="24"/>
        </w:rPr>
        <w:t xml:space="preserve">       </w:t>
      </w:r>
      <w:r w:rsidRPr="00A45E4B">
        <w:rPr>
          <w:rFonts w:ascii="Arial" w:eastAsia="Calibri" w:hAnsi="Arial" w:cs="Arial"/>
          <w:sz w:val="24"/>
          <w:szCs w:val="24"/>
        </w:rPr>
        <w:t>…………………………………………………tel.</w:t>
      </w:r>
      <w:r>
        <w:rPr>
          <w:rFonts w:ascii="Arial" w:eastAsia="Calibri" w:hAnsi="Arial" w:cs="Arial"/>
          <w:sz w:val="24"/>
          <w:szCs w:val="24"/>
        </w:rPr>
        <w:t xml:space="preserve">: </w:t>
      </w:r>
      <w:r w:rsidRPr="00A45E4B">
        <w:rPr>
          <w:rFonts w:ascii="Arial" w:eastAsia="Calibri" w:hAnsi="Arial" w:cs="Arial"/>
        </w:rPr>
        <w:t xml:space="preserve">.……..…………………………………….…    </w:t>
      </w:r>
    </w:p>
    <w:p w14:paraId="6776E77C" w14:textId="77777777" w:rsidR="00BB3A60" w:rsidRDefault="00BB3A60" w:rsidP="00A25A3C">
      <w:pPr>
        <w:pStyle w:val="Akapitzlist"/>
        <w:widowControl w:val="0"/>
        <w:spacing w:line="0" w:lineRule="atLeast"/>
        <w:ind w:left="426"/>
        <w:jc w:val="both"/>
        <w:rPr>
          <w:rFonts w:ascii="Arial" w:eastAsia="Calibri" w:hAnsi="Arial" w:cs="Arial"/>
          <w:sz w:val="24"/>
          <w:szCs w:val="24"/>
        </w:rPr>
      </w:pPr>
    </w:p>
    <w:p w14:paraId="579B7D67" w14:textId="7234E8A1" w:rsidR="00090BD1" w:rsidRPr="00BE6D62" w:rsidRDefault="00BE6D62" w:rsidP="00BE6D62">
      <w:pPr>
        <w:widowControl w:val="0"/>
        <w:tabs>
          <w:tab w:val="left" w:leader="dot" w:pos="6237"/>
        </w:tabs>
        <w:spacing w:line="0" w:lineRule="atLeast"/>
        <w:ind w:left="426" w:right="-48" w:hanging="426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  <w:sz w:val="24"/>
          <w:szCs w:val="24"/>
        </w:rPr>
        <w:t xml:space="preserve">12. </w:t>
      </w:r>
      <w:r w:rsidR="00A27867" w:rsidRPr="00BE6D62">
        <w:rPr>
          <w:rFonts w:ascii="Arial" w:hAnsi="Arial" w:cs="Arial"/>
          <w:snapToGrid w:val="0"/>
          <w:sz w:val="24"/>
          <w:szCs w:val="24"/>
        </w:rPr>
        <w:t xml:space="preserve">Informujemy, iż </w:t>
      </w:r>
      <w:r w:rsidR="00133873" w:rsidRPr="00BE6D62">
        <w:rPr>
          <w:rFonts w:ascii="Arial" w:hAnsi="Arial" w:cs="Arial"/>
          <w:snapToGrid w:val="0"/>
          <w:sz w:val="24"/>
          <w:szCs w:val="24"/>
        </w:rPr>
        <w:t xml:space="preserve">informacje i </w:t>
      </w:r>
      <w:r w:rsidR="00A27867" w:rsidRPr="00BE6D62">
        <w:rPr>
          <w:rFonts w:ascii="Arial" w:hAnsi="Arial" w:cs="Arial"/>
          <w:snapToGrid w:val="0"/>
          <w:sz w:val="24"/>
          <w:szCs w:val="24"/>
        </w:rPr>
        <w:t xml:space="preserve">dokumenty </w:t>
      </w:r>
      <w:r w:rsidR="00F56B95" w:rsidRPr="00BE6D62">
        <w:rPr>
          <w:rFonts w:ascii="Arial" w:hAnsi="Arial" w:cs="Arial"/>
          <w:snapToGrid w:val="0"/>
          <w:sz w:val="24"/>
          <w:szCs w:val="24"/>
        </w:rPr>
        <w:t>zawarte w odrębnym, stosownie oznaczonym załączniku  ………………………….. (</w:t>
      </w:r>
      <w:r w:rsidR="00F56B95" w:rsidRPr="00BE6D62">
        <w:rPr>
          <w:rFonts w:ascii="Arial" w:hAnsi="Arial" w:cs="Arial"/>
          <w:snapToGrid w:val="0"/>
        </w:rPr>
        <w:t>należy podać nazwę załącznika</w:t>
      </w:r>
      <w:r w:rsidR="00F56B95" w:rsidRPr="00BE6D62">
        <w:rPr>
          <w:rFonts w:ascii="Arial" w:hAnsi="Arial" w:cs="Arial"/>
          <w:snapToGrid w:val="0"/>
          <w:sz w:val="24"/>
          <w:szCs w:val="24"/>
        </w:rPr>
        <w:t xml:space="preserve">) </w:t>
      </w:r>
      <w:r w:rsidR="00A27867" w:rsidRPr="00BE6D62">
        <w:rPr>
          <w:rFonts w:ascii="Arial" w:hAnsi="Arial" w:cs="Arial"/>
          <w:snapToGrid w:val="0"/>
          <w:sz w:val="24"/>
          <w:szCs w:val="24"/>
        </w:rPr>
        <w:t xml:space="preserve">stanowią tajemnicę przedsiębiorstwa w rozumieniu przepisów ustawy </w:t>
      </w:r>
      <w:r w:rsidR="00A27867" w:rsidRPr="00BE6D62">
        <w:rPr>
          <w:rFonts w:ascii="Arial" w:hAnsi="Arial" w:cs="Arial"/>
          <w:snapToGrid w:val="0"/>
          <w:sz w:val="24"/>
          <w:szCs w:val="24"/>
        </w:rPr>
        <w:br/>
        <w:t xml:space="preserve">o zwalczaniu nieuczciwej konkurencji i zastrzegamy, że nie mogą być udostępniane. Uzasadnienie zastrzeżenia ww. dokumentów i informacji jako tajemnicy przedsiębiorstwa  zostało zawarte </w:t>
      </w:r>
      <w:r w:rsidR="00F56B95" w:rsidRPr="00BE6D62">
        <w:rPr>
          <w:rFonts w:ascii="Arial" w:hAnsi="Arial" w:cs="Arial"/>
          <w:snapToGrid w:val="0"/>
          <w:sz w:val="24"/>
          <w:szCs w:val="24"/>
        </w:rPr>
        <w:t>w załączniku do oferty …………………………..…………………………………...(</w:t>
      </w:r>
      <w:r w:rsidR="00F56B95" w:rsidRPr="00BE6D62">
        <w:rPr>
          <w:rFonts w:ascii="Arial" w:hAnsi="Arial" w:cs="Arial"/>
          <w:snapToGrid w:val="0"/>
        </w:rPr>
        <w:t>należy podać nazwę załącznika)</w:t>
      </w:r>
    </w:p>
    <w:p w14:paraId="0326ADD7" w14:textId="77777777" w:rsidR="00090BD1" w:rsidRPr="00090BD1" w:rsidRDefault="00090BD1" w:rsidP="00A25A3C">
      <w:pPr>
        <w:pStyle w:val="Akapitzlist"/>
        <w:widowControl w:val="0"/>
        <w:tabs>
          <w:tab w:val="left" w:leader="dot" w:pos="6237"/>
        </w:tabs>
        <w:spacing w:line="0" w:lineRule="atLeast"/>
        <w:ind w:left="426" w:right="-48"/>
        <w:jc w:val="both"/>
        <w:rPr>
          <w:rFonts w:ascii="Arial" w:hAnsi="Arial" w:cs="Arial"/>
          <w:snapToGrid w:val="0"/>
        </w:rPr>
      </w:pPr>
    </w:p>
    <w:p w14:paraId="7DE7C746" w14:textId="2F6F41F5" w:rsidR="00090BD1" w:rsidRPr="00BE6D62" w:rsidRDefault="00A27867" w:rsidP="00BE6D62">
      <w:pPr>
        <w:pStyle w:val="Akapitzlist"/>
        <w:widowControl w:val="0"/>
        <w:numPr>
          <w:ilvl w:val="0"/>
          <w:numId w:val="48"/>
        </w:numPr>
        <w:spacing w:line="0" w:lineRule="atLeast"/>
        <w:ind w:left="426" w:right="-45" w:hanging="426"/>
        <w:jc w:val="both"/>
        <w:rPr>
          <w:rFonts w:ascii="Arial" w:hAnsi="Arial" w:cs="Arial"/>
          <w:snapToGrid w:val="0"/>
        </w:rPr>
      </w:pPr>
      <w:r w:rsidRPr="00BE6D62">
        <w:rPr>
          <w:rFonts w:ascii="Arial" w:hAnsi="Arial" w:cs="Arial"/>
          <w:snapToGrid w:val="0"/>
          <w:sz w:val="24"/>
          <w:szCs w:val="24"/>
        </w:rPr>
        <w:t xml:space="preserve">Pod groźbą odpowiedzialności karnej oświadczam/y, że załączone do oferty dokumenty opisują stan faktyczny i prawny aktualny na dzień otwarcia ofert </w:t>
      </w:r>
      <w:r w:rsidR="00A64244" w:rsidRPr="00BE6D62">
        <w:rPr>
          <w:rFonts w:ascii="Arial" w:hAnsi="Arial" w:cs="Arial"/>
          <w:snapToGrid w:val="0"/>
          <w:sz w:val="24"/>
          <w:szCs w:val="24"/>
        </w:rPr>
        <w:br/>
      </w:r>
      <w:r w:rsidRPr="00BE6D62">
        <w:rPr>
          <w:rFonts w:ascii="Arial" w:hAnsi="Arial" w:cs="Arial"/>
          <w:snapToGrid w:val="0"/>
          <w:sz w:val="24"/>
          <w:szCs w:val="24"/>
        </w:rPr>
        <w:t>(art. 297 kk).</w:t>
      </w:r>
    </w:p>
    <w:p w14:paraId="3FD4D526" w14:textId="560CBDC9" w:rsidR="00090BD1" w:rsidRDefault="00090BD1" w:rsidP="00A25A3C">
      <w:pPr>
        <w:pStyle w:val="Akapitzlist"/>
        <w:spacing w:line="0" w:lineRule="atLeast"/>
        <w:rPr>
          <w:rFonts w:ascii="Arial" w:hAnsi="Arial" w:cs="Arial"/>
          <w:snapToGrid w:val="0"/>
        </w:rPr>
      </w:pPr>
    </w:p>
    <w:p w14:paraId="41D9A335" w14:textId="77777777" w:rsidR="00250E98" w:rsidRPr="00090BD1" w:rsidRDefault="00250E98" w:rsidP="00A25A3C">
      <w:pPr>
        <w:pStyle w:val="Akapitzlist"/>
        <w:spacing w:line="0" w:lineRule="atLeast"/>
        <w:rPr>
          <w:rFonts w:ascii="Arial" w:hAnsi="Arial" w:cs="Arial"/>
          <w:snapToGrid w:val="0"/>
        </w:rPr>
      </w:pPr>
    </w:p>
    <w:p w14:paraId="6301E201" w14:textId="55330297" w:rsidR="00A27867" w:rsidRPr="00250E98" w:rsidRDefault="00452B15" w:rsidP="00BE6D62">
      <w:pPr>
        <w:pStyle w:val="Akapitzlist"/>
        <w:widowControl w:val="0"/>
        <w:numPr>
          <w:ilvl w:val="0"/>
          <w:numId w:val="48"/>
        </w:numPr>
        <w:tabs>
          <w:tab w:val="left" w:leader="dot" w:pos="6237"/>
        </w:tabs>
        <w:spacing w:line="0" w:lineRule="atLeast"/>
        <w:ind w:left="426" w:right="-48" w:hanging="426"/>
        <w:jc w:val="both"/>
        <w:rPr>
          <w:rFonts w:ascii="Arial" w:hAnsi="Arial" w:cs="Arial"/>
          <w:snapToGrid w:val="0"/>
        </w:rPr>
      </w:pPr>
      <w:r w:rsidRPr="00090BD1">
        <w:rPr>
          <w:rFonts w:ascii="Arial" w:hAnsi="Arial" w:cs="Arial"/>
          <w:snapToGrid w:val="0"/>
          <w:sz w:val="24"/>
          <w:szCs w:val="24"/>
        </w:rPr>
        <w:t>I</w:t>
      </w:r>
      <w:r w:rsidR="00A27867" w:rsidRPr="00090BD1">
        <w:rPr>
          <w:rFonts w:ascii="Arial" w:hAnsi="Arial" w:cs="Arial"/>
          <w:snapToGrid w:val="0"/>
          <w:sz w:val="24"/>
          <w:szCs w:val="24"/>
        </w:rPr>
        <w:t xml:space="preserve">ntegralną część </w:t>
      </w:r>
      <w:r w:rsidR="00E81AF2" w:rsidRPr="00090BD1">
        <w:rPr>
          <w:rFonts w:ascii="Arial" w:hAnsi="Arial" w:cs="Arial"/>
          <w:snapToGrid w:val="0"/>
          <w:sz w:val="24"/>
          <w:szCs w:val="24"/>
        </w:rPr>
        <w:t>o</w:t>
      </w:r>
      <w:r w:rsidRPr="00090BD1">
        <w:rPr>
          <w:rFonts w:ascii="Arial" w:hAnsi="Arial" w:cs="Arial"/>
          <w:snapToGrid w:val="0"/>
          <w:sz w:val="24"/>
          <w:szCs w:val="24"/>
        </w:rPr>
        <w:t xml:space="preserve">ferty </w:t>
      </w:r>
      <w:r w:rsidR="00A27867" w:rsidRPr="00090BD1">
        <w:rPr>
          <w:rFonts w:ascii="Arial" w:hAnsi="Arial" w:cs="Arial"/>
          <w:snapToGrid w:val="0"/>
          <w:sz w:val="24"/>
          <w:szCs w:val="24"/>
        </w:rPr>
        <w:t>stanowią następujące załączniki:</w:t>
      </w:r>
    </w:p>
    <w:p w14:paraId="20F73359" w14:textId="77777777" w:rsidR="00250E98" w:rsidRPr="00090BD1" w:rsidRDefault="00250E98" w:rsidP="00250E98">
      <w:pPr>
        <w:pStyle w:val="Akapitzlist"/>
        <w:widowControl w:val="0"/>
        <w:tabs>
          <w:tab w:val="left" w:leader="dot" w:pos="6237"/>
        </w:tabs>
        <w:spacing w:line="0" w:lineRule="atLeast"/>
        <w:ind w:left="426" w:right="-48"/>
        <w:jc w:val="both"/>
        <w:rPr>
          <w:rFonts w:ascii="Arial" w:hAnsi="Arial" w:cs="Arial"/>
          <w:snapToGrid w:val="0"/>
        </w:rPr>
      </w:pPr>
    </w:p>
    <w:p w14:paraId="5A4819FA" w14:textId="77777777" w:rsidR="00A27867" w:rsidRPr="00090BD1" w:rsidRDefault="00A27867" w:rsidP="00250E98">
      <w:pPr>
        <w:widowControl w:val="0"/>
        <w:tabs>
          <w:tab w:val="left" w:leader="dot" w:pos="6237"/>
        </w:tabs>
        <w:spacing w:line="480" w:lineRule="auto"/>
        <w:ind w:left="425" w:right="-45" w:hanging="425"/>
        <w:rPr>
          <w:rFonts w:ascii="Arial" w:hAnsi="Arial" w:cs="Arial"/>
          <w:snapToGrid w:val="0"/>
          <w:sz w:val="24"/>
          <w:szCs w:val="24"/>
        </w:rPr>
      </w:pPr>
      <w:r w:rsidRPr="00090BD1">
        <w:rPr>
          <w:rFonts w:ascii="Arial" w:hAnsi="Arial" w:cs="Arial"/>
          <w:snapToGrid w:val="0"/>
          <w:sz w:val="24"/>
          <w:szCs w:val="24"/>
        </w:rPr>
        <w:tab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B196EF4" w14:textId="5E3C91C0" w:rsidR="00A27867" w:rsidRPr="00A14E51" w:rsidRDefault="00A27867" w:rsidP="00250E98">
      <w:pPr>
        <w:widowControl w:val="0"/>
        <w:tabs>
          <w:tab w:val="left" w:leader="dot" w:pos="6237"/>
        </w:tabs>
        <w:spacing w:line="480" w:lineRule="auto"/>
        <w:ind w:left="425" w:right="-45" w:hanging="425"/>
        <w:rPr>
          <w:rFonts w:ascii="Arial" w:hAnsi="Arial" w:cs="Arial"/>
          <w:snapToGrid w:val="0"/>
          <w:sz w:val="24"/>
          <w:szCs w:val="24"/>
        </w:rPr>
      </w:pPr>
      <w:r w:rsidRPr="00090BD1">
        <w:rPr>
          <w:rFonts w:ascii="Arial" w:hAnsi="Arial" w:cs="Arial"/>
          <w:sz w:val="24"/>
          <w:szCs w:val="24"/>
        </w:rPr>
        <w:tab/>
      </w:r>
      <w:r w:rsidRPr="00090BD1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090BD1">
        <w:rPr>
          <w:rFonts w:ascii="Arial" w:hAnsi="Arial" w:cs="Arial"/>
          <w:snapToGrid w:val="0"/>
          <w:sz w:val="24"/>
          <w:szCs w:val="24"/>
        </w:rPr>
        <w:tab/>
        <w:t>.............................................</w:t>
      </w:r>
    </w:p>
    <w:p w14:paraId="39C24608" w14:textId="77777777" w:rsidR="00A27867" w:rsidRDefault="00A27867" w:rsidP="00A25A3C">
      <w:pPr>
        <w:widowControl w:val="0"/>
        <w:tabs>
          <w:tab w:val="left" w:pos="5954"/>
        </w:tabs>
        <w:spacing w:line="0" w:lineRule="atLeast"/>
        <w:ind w:left="5954" w:hanging="5954"/>
        <w:rPr>
          <w:rFonts w:ascii="Arial" w:hAnsi="Arial" w:cs="Arial"/>
          <w:sz w:val="18"/>
          <w:szCs w:val="18"/>
        </w:rPr>
      </w:pPr>
    </w:p>
    <w:p w14:paraId="6D056E01" w14:textId="50330AC9" w:rsidR="00A27867" w:rsidRDefault="00A27867" w:rsidP="00A25A3C">
      <w:pPr>
        <w:spacing w:line="0" w:lineRule="atLeast"/>
        <w:ind w:left="720" w:hanging="12"/>
        <w:jc w:val="both"/>
        <w:rPr>
          <w:rFonts w:ascii="Arial" w:eastAsia="Calibri" w:hAnsi="Arial" w:cs="Arial"/>
          <w:lang w:eastAsia="en-GB"/>
        </w:rPr>
      </w:pPr>
    </w:p>
    <w:p w14:paraId="5131A4D3" w14:textId="154513F1" w:rsidR="00250E98" w:rsidRDefault="00250E98" w:rsidP="00A25A3C">
      <w:pPr>
        <w:spacing w:line="0" w:lineRule="atLeast"/>
        <w:ind w:left="720" w:hanging="12"/>
        <w:jc w:val="both"/>
        <w:rPr>
          <w:rFonts w:ascii="Arial" w:eastAsia="Calibri" w:hAnsi="Arial" w:cs="Arial"/>
          <w:lang w:eastAsia="en-GB"/>
        </w:rPr>
      </w:pPr>
    </w:p>
    <w:p w14:paraId="161ACFA2" w14:textId="6687FD2C" w:rsidR="00250E98" w:rsidRDefault="00250E98" w:rsidP="00A25A3C">
      <w:pPr>
        <w:spacing w:line="0" w:lineRule="atLeast"/>
        <w:ind w:left="720" w:hanging="12"/>
        <w:jc w:val="both"/>
        <w:rPr>
          <w:rFonts w:ascii="Arial" w:eastAsia="Calibri" w:hAnsi="Arial" w:cs="Arial"/>
          <w:lang w:eastAsia="en-GB"/>
        </w:rPr>
      </w:pPr>
    </w:p>
    <w:p w14:paraId="0A087AD2" w14:textId="2DD43D1A" w:rsidR="00250E98" w:rsidRDefault="00250E98" w:rsidP="00A25A3C">
      <w:pPr>
        <w:spacing w:line="0" w:lineRule="atLeast"/>
        <w:ind w:left="720" w:hanging="12"/>
        <w:jc w:val="both"/>
        <w:rPr>
          <w:rFonts w:ascii="Arial" w:eastAsia="Calibri" w:hAnsi="Arial" w:cs="Arial"/>
          <w:lang w:eastAsia="en-GB"/>
        </w:rPr>
      </w:pPr>
    </w:p>
    <w:p w14:paraId="4238D241" w14:textId="77777777" w:rsidR="00250E98" w:rsidRDefault="00250E98" w:rsidP="00A25A3C">
      <w:pPr>
        <w:spacing w:line="0" w:lineRule="atLeast"/>
        <w:ind w:left="720" w:hanging="12"/>
        <w:jc w:val="both"/>
        <w:rPr>
          <w:rFonts w:ascii="Arial" w:eastAsia="Calibri" w:hAnsi="Arial" w:cs="Arial"/>
          <w:lang w:eastAsia="en-GB"/>
        </w:rPr>
      </w:pPr>
    </w:p>
    <w:p w14:paraId="0EC158E8" w14:textId="77777777" w:rsidR="00A27867" w:rsidRPr="00232226" w:rsidRDefault="00A27867" w:rsidP="00A27867">
      <w:pPr>
        <w:ind w:left="4680" w:hanging="4965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</w:t>
      </w:r>
      <w:r w:rsidRPr="00232226">
        <w:rPr>
          <w:rFonts w:ascii="Arial" w:hAnsi="Arial" w:cs="Arial"/>
          <w:sz w:val="18"/>
          <w:szCs w:val="18"/>
        </w:rPr>
        <w:t>...................................., dn. …..……................</w:t>
      </w:r>
      <w:r w:rsidRPr="00232226">
        <w:rPr>
          <w:rFonts w:ascii="Arial" w:hAnsi="Arial" w:cs="Arial"/>
          <w:sz w:val="18"/>
          <w:szCs w:val="18"/>
        </w:rPr>
        <w:tab/>
        <w:t xml:space="preserve">............................................................................... </w:t>
      </w:r>
    </w:p>
    <w:p w14:paraId="2A7C6DBC" w14:textId="77777777" w:rsidR="00A27867" w:rsidRPr="00BC00AA" w:rsidRDefault="00A27867" w:rsidP="00A27867">
      <w:pPr>
        <w:ind w:left="4680"/>
        <w:jc w:val="center"/>
        <w:rPr>
          <w:rFonts w:ascii="Arial" w:hAnsi="Arial" w:cs="Arial"/>
          <w:sz w:val="16"/>
          <w:szCs w:val="16"/>
        </w:rPr>
      </w:pPr>
      <w:r w:rsidRPr="00BC00AA">
        <w:rPr>
          <w:rFonts w:ascii="Arial" w:hAnsi="Arial" w:cs="Arial"/>
          <w:sz w:val="16"/>
          <w:szCs w:val="16"/>
        </w:rPr>
        <w:t>Podpis upoważnionego przedstawiciela Wykonawcy</w:t>
      </w:r>
    </w:p>
    <w:p w14:paraId="028A9AA5" w14:textId="77777777" w:rsidR="00A27867" w:rsidRDefault="00A27867" w:rsidP="00A27867">
      <w:pPr>
        <w:tabs>
          <w:tab w:val="left" w:pos="7501"/>
        </w:tabs>
        <w:ind w:left="4680"/>
        <w:rPr>
          <w:sz w:val="18"/>
          <w:szCs w:val="18"/>
        </w:rPr>
      </w:pPr>
      <w:r>
        <w:rPr>
          <w:sz w:val="18"/>
          <w:szCs w:val="18"/>
        </w:rPr>
        <w:tab/>
      </w:r>
    </w:p>
    <w:p w14:paraId="341D8369" w14:textId="77777777" w:rsidR="00250E98" w:rsidRDefault="00250E98" w:rsidP="00186342">
      <w:pPr>
        <w:spacing w:line="0" w:lineRule="atLeast"/>
        <w:ind w:left="284"/>
        <w:jc w:val="both"/>
        <w:rPr>
          <w:rFonts w:ascii="Arial" w:hAnsi="Arial" w:cs="Arial"/>
          <w:color w:val="0070C0"/>
          <w:sz w:val="18"/>
          <w:szCs w:val="18"/>
        </w:rPr>
      </w:pPr>
    </w:p>
    <w:p w14:paraId="344D2261" w14:textId="4DBC140B" w:rsidR="00250E98" w:rsidRDefault="00250E98" w:rsidP="00186342">
      <w:pPr>
        <w:spacing w:line="0" w:lineRule="atLeast"/>
        <w:ind w:left="284"/>
        <w:jc w:val="both"/>
        <w:rPr>
          <w:rFonts w:ascii="Arial" w:hAnsi="Arial" w:cs="Arial"/>
          <w:color w:val="0070C0"/>
          <w:sz w:val="18"/>
          <w:szCs w:val="18"/>
        </w:rPr>
      </w:pPr>
    </w:p>
    <w:p w14:paraId="502C3A49" w14:textId="77777777" w:rsidR="00250E98" w:rsidRDefault="00250E98" w:rsidP="00186342">
      <w:pPr>
        <w:spacing w:line="0" w:lineRule="atLeast"/>
        <w:ind w:left="284"/>
        <w:jc w:val="both"/>
        <w:rPr>
          <w:rFonts w:ascii="Arial" w:hAnsi="Arial" w:cs="Arial"/>
          <w:color w:val="0070C0"/>
          <w:sz w:val="18"/>
          <w:szCs w:val="18"/>
        </w:rPr>
      </w:pPr>
    </w:p>
    <w:p w14:paraId="372BFA1F" w14:textId="6FA4BE93" w:rsidR="00186342" w:rsidRPr="00BF14BF" w:rsidRDefault="00186342" w:rsidP="00186342">
      <w:pPr>
        <w:spacing w:line="0" w:lineRule="atLeast"/>
        <w:ind w:left="284"/>
        <w:jc w:val="both"/>
        <w:rPr>
          <w:rFonts w:ascii="Arial" w:hAnsi="Arial" w:cs="Arial"/>
          <w:color w:val="0070C0"/>
          <w:sz w:val="18"/>
          <w:szCs w:val="18"/>
        </w:rPr>
      </w:pPr>
      <w:r w:rsidRPr="00BF14BF">
        <w:rPr>
          <w:rFonts w:ascii="Arial" w:hAnsi="Arial" w:cs="Arial"/>
          <w:color w:val="0070C0"/>
          <w:sz w:val="18"/>
          <w:szCs w:val="18"/>
        </w:rPr>
        <w:t>POUCZENIE:</w:t>
      </w:r>
    </w:p>
    <w:p w14:paraId="2D274D6E" w14:textId="77777777" w:rsidR="00186342" w:rsidRPr="00C776D2" w:rsidRDefault="00186342" w:rsidP="00186342">
      <w:pPr>
        <w:spacing w:line="0" w:lineRule="atLeast"/>
        <w:ind w:left="284"/>
        <w:jc w:val="both"/>
        <w:rPr>
          <w:rFonts w:ascii="Arial" w:eastAsia="Calibri" w:hAnsi="Arial" w:cs="Arial"/>
          <w:sz w:val="22"/>
          <w:szCs w:val="22"/>
        </w:rPr>
      </w:pPr>
      <w:r w:rsidRPr="00BF14BF">
        <w:rPr>
          <w:rFonts w:ascii="Arial" w:hAnsi="Arial" w:cs="Arial"/>
          <w:color w:val="0070C0"/>
          <w:u w:val="single"/>
        </w:rPr>
        <w:t>Art. 297  § 1</w:t>
      </w:r>
      <w:r w:rsidRPr="00BF14BF">
        <w:rPr>
          <w:rFonts w:ascii="Arial" w:hAnsi="Arial" w:cs="Arial"/>
          <w:smallCaps/>
          <w:color w:val="0070C0"/>
          <w:u w:val="single"/>
        </w:rPr>
        <w:t xml:space="preserve"> kodeks karny</w:t>
      </w:r>
      <w:r w:rsidRPr="00BF14BF">
        <w:rPr>
          <w:rFonts w:ascii="Arial" w:hAnsi="Arial" w:cs="Arial"/>
          <w:color w:val="0070C0"/>
        </w:rPr>
        <w:t>:</w:t>
      </w:r>
      <w:r w:rsidRPr="00BF14BF">
        <w:rPr>
          <w:rFonts w:ascii="Arial" w:hAnsi="Arial" w:cs="Arial"/>
          <w:color w:val="0070C0"/>
          <w:sz w:val="16"/>
          <w:szCs w:val="16"/>
        </w:rPr>
        <w:t xml:space="preserve"> Kto, w celu uzyskania dla siebie lub kogo innego (…) zamówienia publicznego, przedkłada  podrobiony, przerobiony, poświadczający nieprawdę albo nierzetelny dokument albo nierzetelne, pisemne oświadczenie dotyczące okoliczności o istotnym znaczeniu dla uzyskania (…) zamówienia</w:t>
      </w:r>
      <w:r w:rsidRPr="00BF14BF">
        <w:rPr>
          <w:rFonts w:ascii="Arial" w:hAnsi="Arial" w:cs="Arial"/>
          <w:iCs/>
          <w:color w:val="0070C0"/>
          <w:sz w:val="16"/>
          <w:szCs w:val="16"/>
        </w:rPr>
        <w:t>, podlega karze pozbawienia wolności od 3 miesięcy do lat 5.</w:t>
      </w:r>
    </w:p>
    <w:sectPr w:rsidR="00186342" w:rsidRPr="00C776D2" w:rsidSect="00E026C9">
      <w:headerReference w:type="default" r:id="rId8"/>
      <w:footerReference w:type="default" r:id="rId9"/>
      <w:pgSz w:w="11904" w:h="16832"/>
      <w:pgMar w:top="68" w:right="1272" w:bottom="709" w:left="1417" w:header="277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6A53A8" w14:textId="77777777" w:rsidR="00BE6D62" w:rsidRDefault="00BE6D62">
      <w:r>
        <w:separator/>
      </w:r>
    </w:p>
  </w:endnote>
  <w:endnote w:type="continuationSeparator" w:id="0">
    <w:p w14:paraId="0930C14F" w14:textId="77777777" w:rsidR="00BE6D62" w:rsidRDefault="00BE6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Black">
    <w:panose1 w:val="020B0A02040204020203"/>
    <w:charset w:val="EE"/>
    <w:family w:val="swiss"/>
    <w:pitch w:val="variable"/>
    <w:sig w:usb0="E00002FF" w:usb1="4000E4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33380" w14:textId="67CCF045" w:rsidR="00BE6D62" w:rsidRDefault="00BE6D62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CA3607">
      <w:rPr>
        <w:noProof/>
      </w:rPr>
      <w:t>2</w:t>
    </w:r>
    <w:r>
      <w:rPr>
        <w:noProof/>
      </w:rPr>
      <w:fldChar w:fldCharType="end"/>
    </w:r>
  </w:p>
  <w:p w14:paraId="62BB9B8D" w14:textId="77777777" w:rsidR="00BE6D62" w:rsidRDefault="00BE6D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D24A74" w14:textId="77777777" w:rsidR="00BE6D62" w:rsidRDefault="00BE6D62">
      <w:r>
        <w:separator/>
      </w:r>
    </w:p>
  </w:footnote>
  <w:footnote w:type="continuationSeparator" w:id="0">
    <w:p w14:paraId="5E20C72C" w14:textId="77777777" w:rsidR="00BE6D62" w:rsidRDefault="00BE6D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043B13" w14:textId="77777777" w:rsidR="00BE6D62" w:rsidRDefault="00BE6D62">
    <w:pPr>
      <w:pStyle w:val="Nagwek"/>
    </w:pPr>
  </w:p>
  <w:p w14:paraId="705B3332" w14:textId="77777777" w:rsidR="00BE6D62" w:rsidRDefault="00BE6D62">
    <w:pPr>
      <w:pStyle w:val="Nagwek"/>
    </w:pPr>
  </w:p>
  <w:p w14:paraId="75C8098F" w14:textId="77777777" w:rsidR="00BE6D62" w:rsidRDefault="00BE6D62" w:rsidP="00473CD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3947B4A"/>
    <w:lvl w:ilvl="0">
      <w:numFmt w:val="bullet"/>
      <w:lvlText w:val="*"/>
      <w:lvlJc w:val="left"/>
    </w:lvl>
  </w:abstractNum>
  <w:abstractNum w:abstractNumId="1" w15:restartNumberingAfterBreak="0">
    <w:nsid w:val="058F5DFC"/>
    <w:multiLevelType w:val="hybridMultilevel"/>
    <w:tmpl w:val="E5F8ED92"/>
    <w:lvl w:ilvl="0" w:tplc="40B2587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2B05B0"/>
    <w:multiLevelType w:val="hybridMultilevel"/>
    <w:tmpl w:val="B5EA684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89E52FF"/>
    <w:multiLevelType w:val="singleLevel"/>
    <w:tmpl w:val="7CB80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entury Gothic" w:hint="default"/>
        <w:b w:val="0"/>
        <w:bCs w:val="0"/>
        <w:sz w:val="20"/>
        <w:szCs w:val="20"/>
      </w:rPr>
    </w:lvl>
  </w:abstractNum>
  <w:abstractNum w:abstractNumId="4" w15:restartNumberingAfterBreak="0">
    <w:nsid w:val="090B1576"/>
    <w:multiLevelType w:val="hybridMultilevel"/>
    <w:tmpl w:val="54ACB3BE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83622A"/>
    <w:multiLevelType w:val="hybridMultilevel"/>
    <w:tmpl w:val="EBEE958A"/>
    <w:lvl w:ilvl="0" w:tplc="8E92FB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324084"/>
    <w:multiLevelType w:val="hybridMultilevel"/>
    <w:tmpl w:val="76F8AE60"/>
    <w:lvl w:ilvl="0" w:tplc="0415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E87AC2"/>
    <w:multiLevelType w:val="hybridMultilevel"/>
    <w:tmpl w:val="767CE68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33316E"/>
    <w:multiLevelType w:val="multilevel"/>
    <w:tmpl w:val="B17C8D7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mbria" w:eastAsia="Times New Roman" w:hAnsi="Cambria" w:cs="Calibri" w:hint="default"/>
        <w:kern w:val="1"/>
        <w:sz w:val="20"/>
        <w:szCs w:val="20"/>
        <w:lang w:eastAsia="ar-SA" w:bidi="ar-SA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ascii="Cambria" w:eastAsia="Times New Roman" w:hAnsi="Cambria" w:cs="Tahoma" w:hint="default"/>
        <w:b w:val="0"/>
        <w:i w:val="0"/>
        <w:position w:val="0"/>
        <w:sz w:val="20"/>
        <w:szCs w:val="20"/>
        <w:vertAlign w:val="baseline"/>
      </w:rPr>
    </w:lvl>
    <w:lvl w:ilvl="2">
      <w:start w:val="1"/>
      <w:numFmt w:val="lowerLetter"/>
      <w:lvlText w:val="%2.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ahoma"/>
        <w:b/>
        <w:i/>
        <w:position w:val="0"/>
        <w:sz w:val="22"/>
        <w:szCs w:val="20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10344B1"/>
    <w:multiLevelType w:val="hybridMultilevel"/>
    <w:tmpl w:val="8B187942"/>
    <w:lvl w:ilvl="0" w:tplc="FF10BCE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992944"/>
    <w:multiLevelType w:val="hybridMultilevel"/>
    <w:tmpl w:val="D7B6E27A"/>
    <w:lvl w:ilvl="0" w:tplc="14EC29D2">
      <w:start w:val="9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48E4A9C"/>
    <w:multiLevelType w:val="hybridMultilevel"/>
    <w:tmpl w:val="A6463530"/>
    <w:lvl w:ilvl="0" w:tplc="1EF27F20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9190850"/>
    <w:multiLevelType w:val="hybridMultilevel"/>
    <w:tmpl w:val="838ABD02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5369C2"/>
    <w:multiLevelType w:val="hybridMultilevel"/>
    <w:tmpl w:val="E1587AEA"/>
    <w:lvl w:ilvl="0" w:tplc="D7FEEA3E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C2977F2"/>
    <w:multiLevelType w:val="hybridMultilevel"/>
    <w:tmpl w:val="A38A8944"/>
    <w:lvl w:ilvl="0" w:tplc="0415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20662F90"/>
    <w:multiLevelType w:val="multilevel"/>
    <w:tmpl w:val="BB60F8E4"/>
    <w:lvl w:ilvl="0">
      <w:start w:val="1"/>
      <w:numFmt w:val="upperRoman"/>
      <w:lvlText w:val="§ %1."/>
      <w:lvlJc w:val="left"/>
      <w:pPr>
        <w:tabs>
          <w:tab w:val="num" w:pos="357"/>
        </w:tabs>
        <w:ind w:left="357" w:hanging="357"/>
      </w:pPr>
      <w:rPr>
        <w:rFonts w:ascii="Arial Narrow" w:hAnsi="Arial Narrow" w:cs="Arial Narrow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1077"/>
        </w:tabs>
        <w:ind w:left="1077" w:hanging="357"/>
      </w:pPr>
      <w:rPr>
        <w:rFonts w:ascii="Cambria" w:hAnsi="Cambria" w:cs="Century Gothic" w:hint="default"/>
        <w:b w:val="0"/>
        <w:bCs w:val="0"/>
        <w:i w:val="0"/>
        <w:iCs w:val="0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219D425A"/>
    <w:multiLevelType w:val="hybridMultilevel"/>
    <w:tmpl w:val="2D5A5468"/>
    <w:lvl w:ilvl="0" w:tplc="B5562B4A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922F2E"/>
    <w:multiLevelType w:val="hybridMultilevel"/>
    <w:tmpl w:val="D8CC8F40"/>
    <w:lvl w:ilvl="0" w:tplc="D1D20D1A">
      <w:start w:val="2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A9428E"/>
    <w:multiLevelType w:val="hybridMultilevel"/>
    <w:tmpl w:val="D8CC8F40"/>
    <w:lvl w:ilvl="0" w:tplc="D1D20D1A">
      <w:start w:val="2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DA14DD"/>
    <w:multiLevelType w:val="hybridMultilevel"/>
    <w:tmpl w:val="49D830CE"/>
    <w:lvl w:ilvl="0" w:tplc="BA8ABE6C">
      <w:start w:val="2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D1C3687"/>
    <w:multiLevelType w:val="hybridMultilevel"/>
    <w:tmpl w:val="968CE180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5B442F"/>
    <w:multiLevelType w:val="hybridMultilevel"/>
    <w:tmpl w:val="DA4AD5A4"/>
    <w:lvl w:ilvl="0" w:tplc="D3E229B8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1FB1FD6"/>
    <w:multiLevelType w:val="hybridMultilevel"/>
    <w:tmpl w:val="E3142384"/>
    <w:lvl w:ilvl="0" w:tplc="581C985C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36C25F0A"/>
    <w:multiLevelType w:val="hybridMultilevel"/>
    <w:tmpl w:val="867A7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A9565A"/>
    <w:multiLevelType w:val="hybridMultilevel"/>
    <w:tmpl w:val="0D363A30"/>
    <w:lvl w:ilvl="0" w:tplc="4C8C28EA">
      <w:start w:val="2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3CCC2846"/>
    <w:multiLevelType w:val="hybridMultilevel"/>
    <w:tmpl w:val="76B6B44A"/>
    <w:lvl w:ilvl="0" w:tplc="8C9A68C6">
      <w:start w:val="1"/>
      <w:numFmt w:val="lowerLetter"/>
      <w:lvlText w:val="%1)"/>
      <w:lvlJc w:val="left"/>
      <w:pPr>
        <w:ind w:left="1069" w:hanging="360"/>
      </w:pPr>
      <w:rPr>
        <w:rFonts w:cs="Segoe UI Black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3ED36D0F"/>
    <w:multiLevelType w:val="hybridMultilevel"/>
    <w:tmpl w:val="200CDA68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A57CE5"/>
    <w:multiLevelType w:val="hybridMultilevel"/>
    <w:tmpl w:val="C19037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6736F4D"/>
    <w:multiLevelType w:val="hybridMultilevel"/>
    <w:tmpl w:val="61FEA42A"/>
    <w:lvl w:ilvl="0" w:tplc="D3922D4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 w15:restartNumberingAfterBreak="0">
    <w:nsid w:val="47F5493F"/>
    <w:multiLevelType w:val="hybridMultilevel"/>
    <w:tmpl w:val="3FDEB8CE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1E719F"/>
    <w:multiLevelType w:val="hybridMultilevel"/>
    <w:tmpl w:val="64DA57BE"/>
    <w:lvl w:ilvl="0" w:tplc="31503E5A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1" w15:restartNumberingAfterBreak="0">
    <w:nsid w:val="4B414CC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50267805"/>
    <w:multiLevelType w:val="hybridMultilevel"/>
    <w:tmpl w:val="49D830CE"/>
    <w:lvl w:ilvl="0" w:tplc="BA8ABE6C">
      <w:start w:val="2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0F9340B"/>
    <w:multiLevelType w:val="hybridMultilevel"/>
    <w:tmpl w:val="AD064628"/>
    <w:lvl w:ilvl="0" w:tplc="EC088B48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2C164D"/>
    <w:multiLevelType w:val="hybridMultilevel"/>
    <w:tmpl w:val="82BAB6A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56B3037"/>
    <w:multiLevelType w:val="hybridMultilevel"/>
    <w:tmpl w:val="972282DE"/>
    <w:lvl w:ilvl="0" w:tplc="3D04426C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4133AF"/>
    <w:multiLevelType w:val="hybridMultilevel"/>
    <w:tmpl w:val="AB4281B2"/>
    <w:lvl w:ilvl="0" w:tplc="4462F2A0">
      <w:start w:val="1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AB0CCD"/>
    <w:multiLevelType w:val="hybridMultilevel"/>
    <w:tmpl w:val="A5B46E4E"/>
    <w:lvl w:ilvl="0" w:tplc="554A7F3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AA75BA"/>
    <w:multiLevelType w:val="hybridMultilevel"/>
    <w:tmpl w:val="4BCC68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D87257"/>
    <w:multiLevelType w:val="hybridMultilevel"/>
    <w:tmpl w:val="F9921630"/>
    <w:lvl w:ilvl="0" w:tplc="49084566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78F2517"/>
    <w:multiLevelType w:val="hybridMultilevel"/>
    <w:tmpl w:val="449A4DD0"/>
    <w:lvl w:ilvl="0" w:tplc="CE9A851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9594D69"/>
    <w:multiLevelType w:val="hybridMultilevel"/>
    <w:tmpl w:val="20548D64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EE2258"/>
    <w:multiLevelType w:val="hybridMultilevel"/>
    <w:tmpl w:val="9A787C2C"/>
    <w:lvl w:ilvl="0" w:tplc="0B2AC278">
      <w:start w:val="2"/>
      <w:numFmt w:val="decimal"/>
      <w:lvlText w:val="%1."/>
      <w:lvlJc w:val="left"/>
      <w:pPr>
        <w:ind w:left="644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D2038AE"/>
    <w:multiLevelType w:val="hybridMultilevel"/>
    <w:tmpl w:val="7A56CDA4"/>
    <w:lvl w:ilvl="0" w:tplc="6BD8BB1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49C61DD"/>
    <w:multiLevelType w:val="hybridMultilevel"/>
    <w:tmpl w:val="D8CC8F40"/>
    <w:lvl w:ilvl="0" w:tplc="D1D20D1A">
      <w:start w:val="2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390543"/>
    <w:multiLevelType w:val="hybridMultilevel"/>
    <w:tmpl w:val="3C6A3C7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6" w15:restartNumberingAfterBreak="0">
    <w:nsid w:val="7E8912EB"/>
    <w:multiLevelType w:val="hybridMultilevel"/>
    <w:tmpl w:val="DBEEEB56"/>
    <w:lvl w:ilvl="0" w:tplc="3E802EF6">
      <w:start w:val="3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1"/>
  </w:num>
  <w:num w:numId="3">
    <w:abstractNumId w:val="39"/>
  </w:num>
  <w:num w:numId="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5"/>
  </w:num>
  <w:num w:numId="6">
    <w:abstractNumId w:val="35"/>
  </w:num>
  <w:num w:numId="7">
    <w:abstractNumId w:val="11"/>
  </w:num>
  <w:num w:numId="8">
    <w:abstractNumId w:val="40"/>
  </w:num>
  <w:num w:numId="9">
    <w:abstractNumId w:val="30"/>
  </w:num>
  <w:num w:numId="10">
    <w:abstractNumId w:val="0"/>
    <w:lvlOverride w:ilvl="0">
      <w:lvl w:ilvl="0">
        <w:start w:val="3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1">
    <w:abstractNumId w:val="31"/>
  </w:num>
  <w:num w:numId="12">
    <w:abstractNumId w:val="5"/>
  </w:num>
  <w:num w:numId="13">
    <w:abstractNumId w:val="28"/>
  </w:num>
  <w:num w:numId="14">
    <w:abstractNumId w:val="23"/>
  </w:num>
  <w:num w:numId="15">
    <w:abstractNumId w:val="42"/>
  </w:num>
  <w:num w:numId="16">
    <w:abstractNumId w:val="38"/>
  </w:num>
  <w:num w:numId="17">
    <w:abstractNumId w:val="33"/>
  </w:num>
  <w:num w:numId="18">
    <w:abstractNumId w:val="46"/>
  </w:num>
  <w:num w:numId="19">
    <w:abstractNumId w:val="4"/>
  </w:num>
  <w:num w:numId="20">
    <w:abstractNumId w:val="13"/>
  </w:num>
  <w:num w:numId="21">
    <w:abstractNumId w:val="41"/>
  </w:num>
  <w:num w:numId="22">
    <w:abstractNumId w:val="21"/>
  </w:num>
  <w:num w:numId="23">
    <w:abstractNumId w:val="37"/>
  </w:num>
  <w:num w:numId="24">
    <w:abstractNumId w:val="26"/>
  </w:num>
  <w:num w:numId="25">
    <w:abstractNumId w:val="9"/>
  </w:num>
  <w:num w:numId="26">
    <w:abstractNumId w:val="19"/>
  </w:num>
  <w:num w:numId="27">
    <w:abstractNumId w:val="32"/>
  </w:num>
  <w:num w:numId="28">
    <w:abstractNumId w:val="12"/>
  </w:num>
  <w:num w:numId="29">
    <w:abstractNumId w:val="44"/>
  </w:num>
  <w:num w:numId="30">
    <w:abstractNumId w:val="17"/>
  </w:num>
  <w:num w:numId="31">
    <w:abstractNumId w:val="18"/>
  </w:num>
  <w:num w:numId="32">
    <w:abstractNumId w:val="2"/>
  </w:num>
  <w:num w:numId="33">
    <w:abstractNumId w:val="20"/>
  </w:num>
  <w:num w:numId="34">
    <w:abstractNumId w:val="29"/>
  </w:num>
  <w:num w:numId="35">
    <w:abstractNumId w:val="22"/>
  </w:num>
  <w:num w:numId="36">
    <w:abstractNumId w:val="6"/>
  </w:num>
  <w:num w:numId="37">
    <w:abstractNumId w:val="24"/>
  </w:num>
  <w:num w:numId="38">
    <w:abstractNumId w:val="10"/>
  </w:num>
  <w:num w:numId="39">
    <w:abstractNumId w:val="27"/>
  </w:num>
  <w:num w:numId="40">
    <w:abstractNumId w:val="7"/>
  </w:num>
  <w:num w:numId="41">
    <w:abstractNumId w:val="3"/>
  </w:num>
  <w:num w:numId="42">
    <w:abstractNumId w:val="15"/>
  </w:num>
  <w:num w:numId="43">
    <w:abstractNumId w:val="8"/>
  </w:num>
  <w:num w:numId="44">
    <w:abstractNumId w:val="34"/>
  </w:num>
  <w:num w:numId="45">
    <w:abstractNumId w:val="25"/>
  </w:num>
  <w:num w:numId="46">
    <w:abstractNumId w:val="14"/>
  </w:num>
  <w:num w:numId="47">
    <w:abstractNumId w:val="16"/>
  </w:num>
  <w:num w:numId="48">
    <w:abstractNumId w:val="3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6D44"/>
    <w:rsid w:val="00007B81"/>
    <w:rsid w:val="00015326"/>
    <w:rsid w:val="000222D2"/>
    <w:rsid w:val="00022AA8"/>
    <w:rsid w:val="00025D71"/>
    <w:rsid w:val="00031A69"/>
    <w:rsid w:val="00034F2C"/>
    <w:rsid w:val="0004187B"/>
    <w:rsid w:val="00041C14"/>
    <w:rsid w:val="000443EB"/>
    <w:rsid w:val="000457DD"/>
    <w:rsid w:val="00046850"/>
    <w:rsid w:val="000504BF"/>
    <w:rsid w:val="000664A7"/>
    <w:rsid w:val="000672EE"/>
    <w:rsid w:val="000736F9"/>
    <w:rsid w:val="000749A0"/>
    <w:rsid w:val="00077364"/>
    <w:rsid w:val="0008037A"/>
    <w:rsid w:val="00084471"/>
    <w:rsid w:val="000863CC"/>
    <w:rsid w:val="00090BD1"/>
    <w:rsid w:val="00090E9B"/>
    <w:rsid w:val="000927AB"/>
    <w:rsid w:val="000A70C0"/>
    <w:rsid w:val="000B316A"/>
    <w:rsid w:val="000C4771"/>
    <w:rsid w:val="000D2FD9"/>
    <w:rsid w:val="000D66B3"/>
    <w:rsid w:val="000D6E83"/>
    <w:rsid w:val="000D7574"/>
    <w:rsid w:val="000F2213"/>
    <w:rsid w:val="00116636"/>
    <w:rsid w:val="001248C9"/>
    <w:rsid w:val="00124E38"/>
    <w:rsid w:val="00133873"/>
    <w:rsid w:val="001413C3"/>
    <w:rsid w:val="00147A36"/>
    <w:rsid w:val="00157C5C"/>
    <w:rsid w:val="001734CA"/>
    <w:rsid w:val="00186342"/>
    <w:rsid w:val="001978CC"/>
    <w:rsid w:val="001A39AA"/>
    <w:rsid w:val="001B299C"/>
    <w:rsid w:val="001B4E9F"/>
    <w:rsid w:val="001B6701"/>
    <w:rsid w:val="001C0DC0"/>
    <w:rsid w:val="001C611E"/>
    <w:rsid w:val="001D073F"/>
    <w:rsid w:val="001D1D03"/>
    <w:rsid w:val="001D3B9B"/>
    <w:rsid w:val="001D3C09"/>
    <w:rsid w:val="001D4E64"/>
    <w:rsid w:val="001D6AD2"/>
    <w:rsid w:val="001E5704"/>
    <w:rsid w:val="001E70CB"/>
    <w:rsid w:val="001F5583"/>
    <w:rsid w:val="0020045D"/>
    <w:rsid w:val="00206F20"/>
    <w:rsid w:val="002106F0"/>
    <w:rsid w:val="00211887"/>
    <w:rsid w:val="00212C9E"/>
    <w:rsid w:val="00212D73"/>
    <w:rsid w:val="002165E6"/>
    <w:rsid w:val="00225982"/>
    <w:rsid w:val="00243B15"/>
    <w:rsid w:val="00244703"/>
    <w:rsid w:val="00245DF5"/>
    <w:rsid w:val="00250E98"/>
    <w:rsid w:val="00252848"/>
    <w:rsid w:val="00252BCD"/>
    <w:rsid w:val="0027564E"/>
    <w:rsid w:val="0028107F"/>
    <w:rsid w:val="002822A7"/>
    <w:rsid w:val="00283DFE"/>
    <w:rsid w:val="00287C39"/>
    <w:rsid w:val="00290A27"/>
    <w:rsid w:val="0029347D"/>
    <w:rsid w:val="00293AED"/>
    <w:rsid w:val="002A3648"/>
    <w:rsid w:val="002A3F0E"/>
    <w:rsid w:val="002B133A"/>
    <w:rsid w:val="002B355D"/>
    <w:rsid w:val="002B5355"/>
    <w:rsid w:val="002D34B4"/>
    <w:rsid w:val="002D3849"/>
    <w:rsid w:val="002F33EF"/>
    <w:rsid w:val="002F3E52"/>
    <w:rsid w:val="0030349A"/>
    <w:rsid w:val="0031486A"/>
    <w:rsid w:val="0032122B"/>
    <w:rsid w:val="003224BB"/>
    <w:rsid w:val="0032296E"/>
    <w:rsid w:val="00325832"/>
    <w:rsid w:val="0033754A"/>
    <w:rsid w:val="00340427"/>
    <w:rsid w:val="00352017"/>
    <w:rsid w:val="00361F34"/>
    <w:rsid w:val="003712E5"/>
    <w:rsid w:val="0037655B"/>
    <w:rsid w:val="003832A2"/>
    <w:rsid w:val="0038419B"/>
    <w:rsid w:val="0038478A"/>
    <w:rsid w:val="00392E77"/>
    <w:rsid w:val="00397BF3"/>
    <w:rsid w:val="003A3E17"/>
    <w:rsid w:val="003A5CF0"/>
    <w:rsid w:val="003B0695"/>
    <w:rsid w:val="003B2AB3"/>
    <w:rsid w:val="003B51D9"/>
    <w:rsid w:val="003C11E2"/>
    <w:rsid w:val="003C4230"/>
    <w:rsid w:val="003C5C66"/>
    <w:rsid w:val="003D1E3C"/>
    <w:rsid w:val="003E338F"/>
    <w:rsid w:val="003E4759"/>
    <w:rsid w:val="003E549A"/>
    <w:rsid w:val="003F497F"/>
    <w:rsid w:val="00400640"/>
    <w:rsid w:val="00402FC8"/>
    <w:rsid w:val="00413F4F"/>
    <w:rsid w:val="0041403E"/>
    <w:rsid w:val="00416D28"/>
    <w:rsid w:val="00417A06"/>
    <w:rsid w:val="00420E69"/>
    <w:rsid w:val="00430DC5"/>
    <w:rsid w:val="004316E8"/>
    <w:rsid w:val="00431FBA"/>
    <w:rsid w:val="00435628"/>
    <w:rsid w:val="00436688"/>
    <w:rsid w:val="00444C45"/>
    <w:rsid w:val="00450719"/>
    <w:rsid w:val="00452635"/>
    <w:rsid w:val="004528C4"/>
    <w:rsid w:val="00452B15"/>
    <w:rsid w:val="004543DB"/>
    <w:rsid w:val="00473CD8"/>
    <w:rsid w:val="00476595"/>
    <w:rsid w:val="00477E6D"/>
    <w:rsid w:val="00477EE4"/>
    <w:rsid w:val="00492104"/>
    <w:rsid w:val="004946DF"/>
    <w:rsid w:val="00497BF4"/>
    <w:rsid w:val="004A44AE"/>
    <w:rsid w:val="004A4D02"/>
    <w:rsid w:val="004A7781"/>
    <w:rsid w:val="004B05BC"/>
    <w:rsid w:val="004B42B2"/>
    <w:rsid w:val="004B7AA3"/>
    <w:rsid w:val="004D1A95"/>
    <w:rsid w:val="004D3DCE"/>
    <w:rsid w:val="004D4749"/>
    <w:rsid w:val="004E3FA1"/>
    <w:rsid w:val="005001D2"/>
    <w:rsid w:val="005020D7"/>
    <w:rsid w:val="00502AB6"/>
    <w:rsid w:val="0050342E"/>
    <w:rsid w:val="005102D7"/>
    <w:rsid w:val="005161B5"/>
    <w:rsid w:val="00517574"/>
    <w:rsid w:val="00520246"/>
    <w:rsid w:val="00521745"/>
    <w:rsid w:val="0052610A"/>
    <w:rsid w:val="00533071"/>
    <w:rsid w:val="005377FD"/>
    <w:rsid w:val="005436F6"/>
    <w:rsid w:val="00545880"/>
    <w:rsid w:val="00547184"/>
    <w:rsid w:val="00552E14"/>
    <w:rsid w:val="00561D4A"/>
    <w:rsid w:val="0056299D"/>
    <w:rsid w:val="005649EA"/>
    <w:rsid w:val="00565F58"/>
    <w:rsid w:val="00571797"/>
    <w:rsid w:val="00583C7E"/>
    <w:rsid w:val="00584E04"/>
    <w:rsid w:val="0059688E"/>
    <w:rsid w:val="005A09F9"/>
    <w:rsid w:val="005B1538"/>
    <w:rsid w:val="005B741B"/>
    <w:rsid w:val="005C1177"/>
    <w:rsid w:val="005E1282"/>
    <w:rsid w:val="005E1EDF"/>
    <w:rsid w:val="005E3F89"/>
    <w:rsid w:val="005E43F2"/>
    <w:rsid w:val="005E51D4"/>
    <w:rsid w:val="005E55AA"/>
    <w:rsid w:val="005E6ACC"/>
    <w:rsid w:val="005F294B"/>
    <w:rsid w:val="005F2C10"/>
    <w:rsid w:val="005F35BE"/>
    <w:rsid w:val="005F3CE1"/>
    <w:rsid w:val="005F6436"/>
    <w:rsid w:val="00604A97"/>
    <w:rsid w:val="00607878"/>
    <w:rsid w:val="00626B66"/>
    <w:rsid w:val="00626EC5"/>
    <w:rsid w:val="00627001"/>
    <w:rsid w:val="00627E87"/>
    <w:rsid w:val="00633DD1"/>
    <w:rsid w:val="00642605"/>
    <w:rsid w:val="006428AA"/>
    <w:rsid w:val="00652D1C"/>
    <w:rsid w:val="006538B6"/>
    <w:rsid w:val="006560B4"/>
    <w:rsid w:val="006642AB"/>
    <w:rsid w:val="00671371"/>
    <w:rsid w:val="00674C56"/>
    <w:rsid w:val="00677FE8"/>
    <w:rsid w:val="00681953"/>
    <w:rsid w:val="006820C7"/>
    <w:rsid w:val="00684582"/>
    <w:rsid w:val="00686FB6"/>
    <w:rsid w:val="00687111"/>
    <w:rsid w:val="006879CB"/>
    <w:rsid w:val="00691E2F"/>
    <w:rsid w:val="00692B89"/>
    <w:rsid w:val="00693D4B"/>
    <w:rsid w:val="00694F7E"/>
    <w:rsid w:val="006A09F2"/>
    <w:rsid w:val="006B37E4"/>
    <w:rsid w:val="006C479E"/>
    <w:rsid w:val="006D57D8"/>
    <w:rsid w:val="006D674F"/>
    <w:rsid w:val="006D78E8"/>
    <w:rsid w:val="006D7F60"/>
    <w:rsid w:val="006E17F7"/>
    <w:rsid w:val="006E1EB6"/>
    <w:rsid w:val="006E567A"/>
    <w:rsid w:val="006F0505"/>
    <w:rsid w:val="0070305D"/>
    <w:rsid w:val="007057B7"/>
    <w:rsid w:val="007112DD"/>
    <w:rsid w:val="00713CB7"/>
    <w:rsid w:val="007153CF"/>
    <w:rsid w:val="00730E6D"/>
    <w:rsid w:val="00736DE5"/>
    <w:rsid w:val="00740F8F"/>
    <w:rsid w:val="00744F7F"/>
    <w:rsid w:val="00746773"/>
    <w:rsid w:val="00760428"/>
    <w:rsid w:val="00763C13"/>
    <w:rsid w:val="00764689"/>
    <w:rsid w:val="007666D6"/>
    <w:rsid w:val="007706A3"/>
    <w:rsid w:val="0077260F"/>
    <w:rsid w:val="00776D7F"/>
    <w:rsid w:val="007839E6"/>
    <w:rsid w:val="00790DA7"/>
    <w:rsid w:val="00790F2D"/>
    <w:rsid w:val="00792B38"/>
    <w:rsid w:val="00797305"/>
    <w:rsid w:val="007A052D"/>
    <w:rsid w:val="007A2226"/>
    <w:rsid w:val="007A6A4F"/>
    <w:rsid w:val="007A70A6"/>
    <w:rsid w:val="007B1CD5"/>
    <w:rsid w:val="007B53BE"/>
    <w:rsid w:val="007C23F1"/>
    <w:rsid w:val="007C4982"/>
    <w:rsid w:val="007D00B3"/>
    <w:rsid w:val="007D3F9A"/>
    <w:rsid w:val="007E4589"/>
    <w:rsid w:val="007E6CF7"/>
    <w:rsid w:val="007F2942"/>
    <w:rsid w:val="007F5A07"/>
    <w:rsid w:val="00810403"/>
    <w:rsid w:val="008147BF"/>
    <w:rsid w:val="00822A65"/>
    <w:rsid w:val="008245A2"/>
    <w:rsid w:val="00831CE5"/>
    <w:rsid w:val="00833221"/>
    <w:rsid w:val="008372B6"/>
    <w:rsid w:val="0084426E"/>
    <w:rsid w:val="00844830"/>
    <w:rsid w:val="00846E84"/>
    <w:rsid w:val="0085026B"/>
    <w:rsid w:val="0085799F"/>
    <w:rsid w:val="00863E17"/>
    <w:rsid w:val="00864A79"/>
    <w:rsid w:val="00867189"/>
    <w:rsid w:val="00871B6D"/>
    <w:rsid w:val="008738CB"/>
    <w:rsid w:val="008739E2"/>
    <w:rsid w:val="00873E8E"/>
    <w:rsid w:val="00883B48"/>
    <w:rsid w:val="00885635"/>
    <w:rsid w:val="0088675F"/>
    <w:rsid w:val="008A20C2"/>
    <w:rsid w:val="008A2130"/>
    <w:rsid w:val="008A232B"/>
    <w:rsid w:val="008A2A6B"/>
    <w:rsid w:val="008A5C71"/>
    <w:rsid w:val="008A70B6"/>
    <w:rsid w:val="008B3240"/>
    <w:rsid w:val="008B4741"/>
    <w:rsid w:val="008C3AA3"/>
    <w:rsid w:val="008D4843"/>
    <w:rsid w:val="008D7303"/>
    <w:rsid w:val="008E083C"/>
    <w:rsid w:val="008E145C"/>
    <w:rsid w:val="008E4CF6"/>
    <w:rsid w:val="008E54D6"/>
    <w:rsid w:val="008E6C5F"/>
    <w:rsid w:val="008E7632"/>
    <w:rsid w:val="008F2837"/>
    <w:rsid w:val="008F4093"/>
    <w:rsid w:val="008F55B3"/>
    <w:rsid w:val="008F7775"/>
    <w:rsid w:val="009002B1"/>
    <w:rsid w:val="0091316E"/>
    <w:rsid w:val="009141BD"/>
    <w:rsid w:val="009164CC"/>
    <w:rsid w:val="00916E99"/>
    <w:rsid w:val="00921D0D"/>
    <w:rsid w:val="00921FD5"/>
    <w:rsid w:val="00931181"/>
    <w:rsid w:val="00940BAB"/>
    <w:rsid w:val="0094209C"/>
    <w:rsid w:val="009453AB"/>
    <w:rsid w:val="009540C5"/>
    <w:rsid w:val="0095648F"/>
    <w:rsid w:val="00970AC8"/>
    <w:rsid w:val="009721D4"/>
    <w:rsid w:val="00976BD3"/>
    <w:rsid w:val="00984ADA"/>
    <w:rsid w:val="00986905"/>
    <w:rsid w:val="00986DA9"/>
    <w:rsid w:val="009906AA"/>
    <w:rsid w:val="009A06EB"/>
    <w:rsid w:val="009A4839"/>
    <w:rsid w:val="009C05B8"/>
    <w:rsid w:val="009C2617"/>
    <w:rsid w:val="009C2A9B"/>
    <w:rsid w:val="009D0425"/>
    <w:rsid w:val="009D3BCF"/>
    <w:rsid w:val="009E3393"/>
    <w:rsid w:val="009E4A23"/>
    <w:rsid w:val="009F18BD"/>
    <w:rsid w:val="009F3971"/>
    <w:rsid w:val="009F7C94"/>
    <w:rsid w:val="00A004AE"/>
    <w:rsid w:val="00A00B6F"/>
    <w:rsid w:val="00A04C85"/>
    <w:rsid w:val="00A06DCF"/>
    <w:rsid w:val="00A11F98"/>
    <w:rsid w:val="00A129D1"/>
    <w:rsid w:val="00A1302E"/>
    <w:rsid w:val="00A226C9"/>
    <w:rsid w:val="00A24712"/>
    <w:rsid w:val="00A25A3C"/>
    <w:rsid w:val="00A277C8"/>
    <w:rsid w:val="00A27867"/>
    <w:rsid w:val="00A34325"/>
    <w:rsid w:val="00A40961"/>
    <w:rsid w:val="00A474BE"/>
    <w:rsid w:val="00A528A4"/>
    <w:rsid w:val="00A5620D"/>
    <w:rsid w:val="00A63663"/>
    <w:rsid w:val="00A63ADF"/>
    <w:rsid w:val="00A63CAF"/>
    <w:rsid w:val="00A64244"/>
    <w:rsid w:val="00A733C9"/>
    <w:rsid w:val="00A73A24"/>
    <w:rsid w:val="00A7615E"/>
    <w:rsid w:val="00A76537"/>
    <w:rsid w:val="00A87BA4"/>
    <w:rsid w:val="00A9587E"/>
    <w:rsid w:val="00AA3181"/>
    <w:rsid w:val="00AB333A"/>
    <w:rsid w:val="00AB4B74"/>
    <w:rsid w:val="00AB570C"/>
    <w:rsid w:val="00AC4CFC"/>
    <w:rsid w:val="00AC7015"/>
    <w:rsid w:val="00AD0E3E"/>
    <w:rsid w:val="00AD40BE"/>
    <w:rsid w:val="00AF2A6B"/>
    <w:rsid w:val="00B01841"/>
    <w:rsid w:val="00B079F6"/>
    <w:rsid w:val="00B10BC9"/>
    <w:rsid w:val="00B34CBD"/>
    <w:rsid w:val="00B44C0E"/>
    <w:rsid w:val="00B45418"/>
    <w:rsid w:val="00B53D88"/>
    <w:rsid w:val="00B54ADF"/>
    <w:rsid w:val="00B568B3"/>
    <w:rsid w:val="00B64E6E"/>
    <w:rsid w:val="00B66597"/>
    <w:rsid w:val="00B67F0A"/>
    <w:rsid w:val="00B76F18"/>
    <w:rsid w:val="00B81D78"/>
    <w:rsid w:val="00B839B9"/>
    <w:rsid w:val="00B91705"/>
    <w:rsid w:val="00B92173"/>
    <w:rsid w:val="00BA3067"/>
    <w:rsid w:val="00BA6316"/>
    <w:rsid w:val="00BA75B4"/>
    <w:rsid w:val="00BB3A60"/>
    <w:rsid w:val="00BB69B6"/>
    <w:rsid w:val="00BB6BF6"/>
    <w:rsid w:val="00BB75C3"/>
    <w:rsid w:val="00BC0DF4"/>
    <w:rsid w:val="00BD4AEE"/>
    <w:rsid w:val="00BE2DA8"/>
    <w:rsid w:val="00BE5D5C"/>
    <w:rsid w:val="00BE6D43"/>
    <w:rsid w:val="00BE6D62"/>
    <w:rsid w:val="00BF2759"/>
    <w:rsid w:val="00BF6551"/>
    <w:rsid w:val="00BF6EAD"/>
    <w:rsid w:val="00C00664"/>
    <w:rsid w:val="00C02C60"/>
    <w:rsid w:val="00C05FF2"/>
    <w:rsid w:val="00C0710A"/>
    <w:rsid w:val="00C136AC"/>
    <w:rsid w:val="00C13C05"/>
    <w:rsid w:val="00C13D30"/>
    <w:rsid w:val="00C21C86"/>
    <w:rsid w:val="00C21E37"/>
    <w:rsid w:val="00C247E2"/>
    <w:rsid w:val="00C30B1F"/>
    <w:rsid w:val="00C338E0"/>
    <w:rsid w:val="00C345E9"/>
    <w:rsid w:val="00C35088"/>
    <w:rsid w:val="00C4086F"/>
    <w:rsid w:val="00C44C9A"/>
    <w:rsid w:val="00C47004"/>
    <w:rsid w:val="00C60AB2"/>
    <w:rsid w:val="00C74F9A"/>
    <w:rsid w:val="00C82A17"/>
    <w:rsid w:val="00C9219F"/>
    <w:rsid w:val="00C94EBF"/>
    <w:rsid w:val="00CA3607"/>
    <w:rsid w:val="00CB0FE7"/>
    <w:rsid w:val="00CB395D"/>
    <w:rsid w:val="00CB3B25"/>
    <w:rsid w:val="00CD1782"/>
    <w:rsid w:val="00CD4C99"/>
    <w:rsid w:val="00CE5DFE"/>
    <w:rsid w:val="00CE70F1"/>
    <w:rsid w:val="00CF3650"/>
    <w:rsid w:val="00CF6B77"/>
    <w:rsid w:val="00D0062E"/>
    <w:rsid w:val="00D07669"/>
    <w:rsid w:val="00D113D2"/>
    <w:rsid w:val="00D12315"/>
    <w:rsid w:val="00D15DC7"/>
    <w:rsid w:val="00D16A57"/>
    <w:rsid w:val="00D20905"/>
    <w:rsid w:val="00D20FC0"/>
    <w:rsid w:val="00D21C6D"/>
    <w:rsid w:val="00D25102"/>
    <w:rsid w:val="00D25BF6"/>
    <w:rsid w:val="00D330EA"/>
    <w:rsid w:val="00D3795A"/>
    <w:rsid w:val="00D42A80"/>
    <w:rsid w:val="00D47581"/>
    <w:rsid w:val="00D55176"/>
    <w:rsid w:val="00D606A2"/>
    <w:rsid w:val="00D67F5E"/>
    <w:rsid w:val="00D7268A"/>
    <w:rsid w:val="00D76F2F"/>
    <w:rsid w:val="00D81E8A"/>
    <w:rsid w:val="00D8590D"/>
    <w:rsid w:val="00D86AC4"/>
    <w:rsid w:val="00D96D44"/>
    <w:rsid w:val="00DA5FD6"/>
    <w:rsid w:val="00DA72A3"/>
    <w:rsid w:val="00DB0BB2"/>
    <w:rsid w:val="00DB342B"/>
    <w:rsid w:val="00DB5768"/>
    <w:rsid w:val="00DC10F6"/>
    <w:rsid w:val="00DC3CD2"/>
    <w:rsid w:val="00DD13D6"/>
    <w:rsid w:val="00DD4CA1"/>
    <w:rsid w:val="00DE1D87"/>
    <w:rsid w:val="00E026C9"/>
    <w:rsid w:val="00E03689"/>
    <w:rsid w:val="00E05E22"/>
    <w:rsid w:val="00E11A4F"/>
    <w:rsid w:val="00E20606"/>
    <w:rsid w:val="00E216B0"/>
    <w:rsid w:val="00E30F4B"/>
    <w:rsid w:val="00E357EC"/>
    <w:rsid w:val="00E476C1"/>
    <w:rsid w:val="00E5681F"/>
    <w:rsid w:val="00E603BB"/>
    <w:rsid w:val="00E76234"/>
    <w:rsid w:val="00E81AF2"/>
    <w:rsid w:val="00E9104B"/>
    <w:rsid w:val="00E91E74"/>
    <w:rsid w:val="00E92563"/>
    <w:rsid w:val="00EA0988"/>
    <w:rsid w:val="00EB71FD"/>
    <w:rsid w:val="00EC1894"/>
    <w:rsid w:val="00EC4A93"/>
    <w:rsid w:val="00EC4E8F"/>
    <w:rsid w:val="00EC5626"/>
    <w:rsid w:val="00EC6001"/>
    <w:rsid w:val="00EC6755"/>
    <w:rsid w:val="00ED1F31"/>
    <w:rsid w:val="00ED3833"/>
    <w:rsid w:val="00ED434B"/>
    <w:rsid w:val="00ED4500"/>
    <w:rsid w:val="00ED7EFC"/>
    <w:rsid w:val="00EE0967"/>
    <w:rsid w:val="00EE15DC"/>
    <w:rsid w:val="00EE415D"/>
    <w:rsid w:val="00EE5ACD"/>
    <w:rsid w:val="00EF1529"/>
    <w:rsid w:val="00EF73C3"/>
    <w:rsid w:val="00F01FCB"/>
    <w:rsid w:val="00F032A3"/>
    <w:rsid w:val="00F161EE"/>
    <w:rsid w:val="00F26B03"/>
    <w:rsid w:val="00F3350D"/>
    <w:rsid w:val="00F335B2"/>
    <w:rsid w:val="00F35A52"/>
    <w:rsid w:val="00F40F3D"/>
    <w:rsid w:val="00F46ACA"/>
    <w:rsid w:val="00F50F85"/>
    <w:rsid w:val="00F5275F"/>
    <w:rsid w:val="00F52BAE"/>
    <w:rsid w:val="00F56B95"/>
    <w:rsid w:val="00F64F67"/>
    <w:rsid w:val="00F653D2"/>
    <w:rsid w:val="00F65915"/>
    <w:rsid w:val="00F660D8"/>
    <w:rsid w:val="00F67630"/>
    <w:rsid w:val="00F70320"/>
    <w:rsid w:val="00F7087A"/>
    <w:rsid w:val="00F718ED"/>
    <w:rsid w:val="00F87398"/>
    <w:rsid w:val="00F91660"/>
    <w:rsid w:val="00FA13C8"/>
    <w:rsid w:val="00FA1649"/>
    <w:rsid w:val="00FA7212"/>
    <w:rsid w:val="00FB0352"/>
    <w:rsid w:val="00FB26B5"/>
    <w:rsid w:val="00FB37EC"/>
    <w:rsid w:val="00FB69E4"/>
    <w:rsid w:val="00FB727C"/>
    <w:rsid w:val="00FC59AF"/>
    <w:rsid w:val="00FC650C"/>
    <w:rsid w:val="00FC7060"/>
    <w:rsid w:val="00FD2E62"/>
    <w:rsid w:val="00FD39BD"/>
    <w:rsid w:val="00FD6577"/>
    <w:rsid w:val="00FE0E52"/>
    <w:rsid w:val="00FE2C6C"/>
    <w:rsid w:val="00FE59DE"/>
    <w:rsid w:val="00FF2261"/>
    <w:rsid w:val="00FF266E"/>
    <w:rsid w:val="00FF4C7A"/>
    <w:rsid w:val="00FF5139"/>
    <w:rsid w:val="00FF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81"/>
    <o:shapelayout v:ext="edit">
      <o:idmap v:ext="edit" data="1"/>
    </o:shapelayout>
  </w:shapeDefaults>
  <w:decimalSymbol w:val=","/>
  <w:listSeparator w:val=";"/>
  <w14:docId w14:val="2F821747"/>
  <w15:docId w15:val="{8EA82542-9E3C-4346-BD54-F94C98C9A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1FBA"/>
  </w:style>
  <w:style w:type="paragraph" w:styleId="Nagwek1">
    <w:name w:val="heading 1"/>
    <w:basedOn w:val="Normalny"/>
    <w:next w:val="Normalny"/>
    <w:link w:val="Nagwek1Znak"/>
    <w:uiPriority w:val="99"/>
    <w:qFormat/>
    <w:rsid w:val="00D330EA"/>
    <w:pPr>
      <w:keepNext/>
      <w:widowControl w:val="0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330EA"/>
    <w:pPr>
      <w:keepNext/>
      <w:widowControl w:val="0"/>
      <w:jc w:val="right"/>
      <w:outlineLvl w:val="1"/>
    </w:pPr>
    <w:rPr>
      <w:sz w:val="24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330EA"/>
    <w:pPr>
      <w:keepNext/>
      <w:widowControl w:val="0"/>
      <w:ind w:left="1134" w:hanging="567"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330EA"/>
    <w:pPr>
      <w:keepNext/>
      <w:widowControl w:val="0"/>
      <w:ind w:left="708" w:hanging="424"/>
      <w:outlineLvl w:val="3"/>
    </w:pPr>
    <w:rPr>
      <w:b/>
      <w:i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330EA"/>
    <w:pPr>
      <w:keepNext/>
      <w:widowControl w:val="0"/>
      <w:ind w:left="1134" w:hanging="414"/>
      <w:outlineLvl w:val="4"/>
    </w:pPr>
    <w:rPr>
      <w:sz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330EA"/>
    <w:pPr>
      <w:keepNext/>
      <w:widowControl w:val="0"/>
      <w:ind w:left="1080" w:firstLine="905"/>
      <w:outlineLvl w:val="5"/>
    </w:pPr>
    <w:rPr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330EA"/>
    <w:pPr>
      <w:keepNext/>
      <w:widowControl w:val="0"/>
      <w:outlineLvl w:val="6"/>
    </w:pPr>
    <w:rPr>
      <w:b/>
      <w:i/>
      <w:sz w:val="32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330EA"/>
    <w:pPr>
      <w:keepNext/>
      <w:jc w:val="center"/>
      <w:outlineLvl w:val="7"/>
    </w:pPr>
    <w:rPr>
      <w:b/>
      <w:sz w:val="40"/>
      <w:u w:val="singl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330EA"/>
    <w:pPr>
      <w:keepNext/>
      <w:spacing w:before="120" w:after="120"/>
      <w:jc w:val="center"/>
      <w:outlineLvl w:val="8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F497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3F497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3F497F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3F497F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3F497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3F497F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3F497F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3F497F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3F497F"/>
    <w:rPr>
      <w:rFonts w:ascii="Cambria" w:hAnsi="Cambria" w:cs="Times New Roman"/>
    </w:rPr>
  </w:style>
  <w:style w:type="paragraph" w:styleId="Tekstpodstawowy">
    <w:name w:val="Body Text"/>
    <w:basedOn w:val="Normalny"/>
    <w:link w:val="TekstpodstawowyZnak"/>
    <w:uiPriority w:val="99"/>
    <w:rsid w:val="00D330EA"/>
    <w:pPr>
      <w:widowControl w:val="0"/>
    </w:pPr>
    <w:rPr>
      <w:sz w:val="28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D330EA"/>
    <w:pPr>
      <w:widowControl w:val="0"/>
      <w:tabs>
        <w:tab w:val="left" w:leader="dot" w:pos="8222"/>
      </w:tabs>
      <w:ind w:left="1080"/>
    </w:pPr>
    <w:rPr>
      <w:sz w:val="28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D330EA"/>
    <w:pPr>
      <w:widowControl w:val="0"/>
      <w:ind w:left="720"/>
    </w:pPr>
    <w:rPr>
      <w:sz w:val="28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D330EA"/>
    <w:pPr>
      <w:widowControl w:val="0"/>
      <w:tabs>
        <w:tab w:val="left" w:leader="dot" w:pos="9072"/>
      </w:tabs>
      <w:ind w:left="6237"/>
    </w:pPr>
    <w:rPr>
      <w:sz w:val="24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3F497F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D330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73CD8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D330EA"/>
    <w:pPr>
      <w:widowControl w:val="0"/>
      <w:spacing w:after="240"/>
    </w:pPr>
    <w:rPr>
      <w:b/>
      <w:sz w:val="26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D330EA"/>
    <w:pPr>
      <w:widowControl w:val="0"/>
    </w:pPr>
    <w:rPr>
      <w:b/>
      <w:sz w:val="28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3F497F"/>
    <w:rPr>
      <w:rFonts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52E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D657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rsid w:val="00473CD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473CD8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Obiekt,List Paragraph1,List Paragraph"/>
    <w:basedOn w:val="Normalny"/>
    <w:link w:val="AkapitzlistZnak"/>
    <w:uiPriority w:val="99"/>
    <w:qFormat/>
    <w:rsid w:val="00A63CAF"/>
    <w:pPr>
      <w:ind w:left="720"/>
      <w:contextualSpacing/>
    </w:pPr>
  </w:style>
  <w:style w:type="table" w:styleId="Tabela-Siatka">
    <w:name w:val="Table Grid"/>
    <w:basedOn w:val="Standardowy"/>
    <w:uiPriority w:val="39"/>
    <w:rsid w:val="008E6C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Obiekt Znak,List Paragraph1 Znak,List Paragraph Znak"/>
    <w:link w:val="Akapitzlist"/>
    <w:uiPriority w:val="99"/>
    <w:locked/>
    <w:rsid w:val="00B91705"/>
  </w:style>
  <w:style w:type="character" w:styleId="Hipercze">
    <w:name w:val="Hyperlink"/>
    <w:basedOn w:val="Domylnaczcionkaakapitu"/>
    <w:uiPriority w:val="99"/>
    <w:unhideWhenUsed/>
    <w:locked/>
    <w:rsid w:val="00A27867"/>
    <w:rPr>
      <w:color w:val="0000FF" w:themeColor="hyperlink"/>
      <w:u w:val="single"/>
    </w:rPr>
  </w:style>
  <w:style w:type="paragraph" w:customStyle="1" w:styleId="Akapitzlist1">
    <w:name w:val="Akapit z listą1"/>
    <w:basedOn w:val="Normalny"/>
    <w:qFormat/>
    <w:rsid w:val="008245A2"/>
    <w:pPr>
      <w:spacing w:before="200" w:after="200" w:line="276" w:lineRule="auto"/>
      <w:ind w:left="720"/>
    </w:pPr>
    <w:rPr>
      <w:rFonts w:ascii="Calibri" w:hAnsi="Calibri" w:cs="Calibri"/>
      <w:sz w:val="22"/>
      <w:szCs w:val="22"/>
      <w:lang w:eastAsia="en-US" w:bidi="en-US"/>
    </w:rPr>
  </w:style>
  <w:style w:type="paragraph" w:customStyle="1" w:styleId="Zwykytekst1">
    <w:name w:val="Zwykły tekst1"/>
    <w:basedOn w:val="Normalny"/>
    <w:rsid w:val="00626B66"/>
    <w:pPr>
      <w:suppressAutoHyphens/>
    </w:pPr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2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C9EC5-2B73-4B80-BC16-2DE8EC525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</TotalTime>
  <Pages>4</Pages>
  <Words>1585</Words>
  <Characters>9516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Druk nr 3</vt:lpstr>
    </vt:vector>
  </TitlesOfParts>
  <Company>Miejski Zarzad Drog w Kielcach</Company>
  <LinksUpToDate>false</LinksUpToDate>
  <CharactersWithSpaces>11079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Druk nr 3</dc:title>
  <dc:creator>Miejski Zarząd Dróg w Kielcach</dc:creator>
  <cp:lastModifiedBy>Beata Celowska</cp:lastModifiedBy>
  <cp:revision>153</cp:revision>
  <cp:lastPrinted>2024-04-16T07:07:00Z</cp:lastPrinted>
  <dcterms:created xsi:type="dcterms:W3CDTF">2016-09-15T09:38:00Z</dcterms:created>
  <dcterms:modified xsi:type="dcterms:W3CDTF">2024-04-16T07:08:00Z</dcterms:modified>
</cp:coreProperties>
</file>